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FF" w:rsidRDefault="00E51BFF" w:rsidP="00E51BFF">
      <w:pPr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Перечень документов, подтверждающих</w:t>
      </w:r>
      <w:r w:rsidRPr="00E51BFF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 xml:space="preserve"> право 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получения</w:t>
      </w:r>
      <w:r w:rsidRPr="00E51BFF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 xml:space="preserve"> путевки на условиях оплаты из средств бюджета в пределах 100% </w:t>
      </w:r>
    </w:p>
    <w:p w:rsidR="001C7C8E" w:rsidRPr="00E51BFF" w:rsidRDefault="00E51BFF" w:rsidP="00E51BFF">
      <w:pPr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</w:pPr>
      <w:r w:rsidRPr="00E51BFF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(льготные документы).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45"/>
      </w:tblGrid>
      <w:tr w:rsidR="00E51BFF" w:rsidRPr="000F257F" w:rsidTr="00662610">
        <w:tc>
          <w:tcPr>
            <w:tcW w:w="3794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5845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Документ, подтверждающий право на бесплатную путёвку</w:t>
            </w:r>
          </w:p>
        </w:tc>
        <w:bookmarkStart w:id="0" w:name="_GoBack"/>
        <w:bookmarkEnd w:id="0"/>
      </w:tr>
      <w:tr w:rsidR="00E51BFF" w:rsidRPr="00A66F10" w:rsidTr="00662610">
        <w:tc>
          <w:tcPr>
            <w:tcW w:w="9639" w:type="dxa"/>
            <w:gridSpan w:val="2"/>
          </w:tcPr>
          <w:p w:rsidR="00E51BFF" w:rsidRPr="00A66F10" w:rsidRDefault="00E51BFF" w:rsidP="00662610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pPr>
            <w:r w:rsidRPr="00A66F1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Для предоставления путевки в санаторий, санаторный лагерь</w:t>
            </w:r>
          </w:p>
        </w:tc>
      </w:tr>
      <w:tr w:rsidR="00E51BFF" w:rsidRPr="000F257F" w:rsidTr="00662610">
        <w:tc>
          <w:tcPr>
            <w:tcW w:w="3794" w:type="dxa"/>
          </w:tcPr>
          <w:p w:rsidR="00E51BFF" w:rsidRPr="000F257F" w:rsidRDefault="00E51BFF" w:rsidP="00662610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Дети, направляемые на оздоровление 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санаторно-оздоровительное учреждение</w:t>
            </w:r>
          </w:p>
        </w:tc>
        <w:tc>
          <w:tcPr>
            <w:tcW w:w="5845" w:type="dxa"/>
          </w:tcPr>
          <w:p w:rsidR="00E51BFF" w:rsidRPr="000F257F" w:rsidRDefault="00E51BFF" w:rsidP="0066261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</w:tr>
      <w:tr w:rsidR="00E51BFF" w:rsidRPr="00A66F10" w:rsidTr="00662610">
        <w:tc>
          <w:tcPr>
            <w:tcW w:w="9639" w:type="dxa"/>
            <w:gridSpan w:val="2"/>
          </w:tcPr>
          <w:p w:rsidR="00E51BFF" w:rsidRPr="00A66F10" w:rsidRDefault="00E51BFF" w:rsidP="00662610">
            <w:pPr>
              <w:spacing w:after="0"/>
              <w:jc w:val="center"/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pPr>
            <w:r w:rsidRPr="00A66F1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Для предоставления путевки в загородный оздоровительный лагерь</w:t>
            </w:r>
          </w:p>
        </w:tc>
      </w:tr>
      <w:tr w:rsidR="00E51BFF" w:rsidRPr="000F257F" w:rsidTr="00662610">
        <w:trPr>
          <w:trHeight w:val="1907"/>
        </w:trPr>
        <w:tc>
          <w:tcPr>
            <w:tcW w:w="3794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5845" w:type="dxa"/>
          </w:tcPr>
          <w:p w:rsidR="00E51BFF" w:rsidRPr="000F257F" w:rsidRDefault="00E51BFF" w:rsidP="0066261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E51BFF" w:rsidRPr="000F257F" w:rsidRDefault="00E51BFF" w:rsidP="0066261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в случае подачи заявления приёмным родителем – договор о передаче ребёнка (детей) на воспитание в приёмную семью</w:t>
            </w:r>
          </w:p>
        </w:tc>
      </w:tr>
      <w:tr w:rsidR="00E51BFF" w:rsidRPr="000F257F" w:rsidTr="00662610">
        <w:tc>
          <w:tcPr>
            <w:tcW w:w="3794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 из малоимущих семей</w:t>
            </w:r>
          </w:p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(совокупный доход семьи, которых ниже прожиточного минимума)</w:t>
            </w:r>
          </w:p>
        </w:tc>
        <w:tc>
          <w:tcPr>
            <w:tcW w:w="5845" w:type="dxa"/>
          </w:tcPr>
          <w:p w:rsidR="00E51BFF" w:rsidRPr="000F257F" w:rsidRDefault="00E51BFF" w:rsidP="0066261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справка из Управления социальной политики по городу Нижний Тагил и Пригородному району о назначении социального пособия малоимущей семье</w:t>
            </w:r>
          </w:p>
        </w:tc>
      </w:tr>
      <w:tr w:rsidR="00E51BFF" w:rsidRPr="000F257F" w:rsidTr="00662610">
        <w:tc>
          <w:tcPr>
            <w:tcW w:w="3794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 из семей беженцев и вынужденных переселенцев</w:t>
            </w:r>
          </w:p>
        </w:tc>
        <w:tc>
          <w:tcPr>
            <w:tcW w:w="5845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</w:tr>
      <w:tr w:rsidR="00E51BFF" w:rsidRPr="000F257F" w:rsidTr="00662610">
        <w:tc>
          <w:tcPr>
            <w:tcW w:w="3794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845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 (Предоставляются родителем (законным представителем) ребенка, подавшим заявление только по своей инициативе)</w:t>
            </w:r>
          </w:p>
        </w:tc>
      </w:tr>
      <w:tr w:rsidR="00E51BFF" w:rsidRPr="000F257F" w:rsidTr="00662610">
        <w:tc>
          <w:tcPr>
            <w:tcW w:w="3794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Дети, оказавшиеся в экстремальных условиях, дети-жертвы насилия,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845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Документ, подтверждающий, что ребенок относится к одной из указанных категорий, предоставляемый территориальной комиссией по делам несовершеннолетних. (Постановление о постановке на учет (ребенка или семьи), постановление о признании ребенка потерпевшим)</w:t>
            </w:r>
          </w:p>
        </w:tc>
      </w:tr>
      <w:tr w:rsidR="00E51BFF" w:rsidRPr="000F257F" w:rsidTr="00662610">
        <w:tc>
          <w:tcPr>
            <w:tcW w:w="3794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Дети-инвалиды</w:t>
            </w:r>
          </w:p>
        </w:tc>
        <w:tc>
          <w:tcPr>
            <w:tcW w:w="5845" w:type="dxa"/>
          </w:tcPr>
          <w:p w:rsidR="00E51BFF" w:rsidRPr="000F257F" w:rsidRDefault="00E51BFF" w:rsidP="00662610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Справка об инвалидности, карта реабилитации</w:t>
            </w:r>
          </w:p>
        </w:tc>
      </w:tr>
      <w:tr w:rsidR="00E51BFF" w:rsidRPr="00A66F10" w:rsidTr="00662610">
        <w:tc>
          <w:tcPr>
            <w:tcW w:w="3794" w:type="dxa"/>
          </w:tcPr>
          <w:p w:rsidR="00E51BFF" w:rsidRPr="00A66F10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black"/>
              </w:rPr>
            </w:pPr>
            <w:r w:rsidRPr="00D43B5B">
              <w:rPr>
                <w:rFonts w:ascii="Liberation Serif" w:hAnsi="Liberation Serif" w:cs="Liberation Serif"/>
                <w:sz w:val="24"/>
                <w:szCs w:val="24"/>
              </w:rPr>
              <w:t xml:space="preserve">Дети граждан Российской Федерации принимающих (принимавших) участие в специальной военной операции на </w:t>
            </w:r>
            <w:r w:rsidRPr="00D43B5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территориях Украины, Донецкой Народной Республики, Луганской Народной Республики, Запорожской </w:t>
            </w:r>
            <w:proofErr w:type="gramStart"/>
            <w:r w:rsidRPr="00D43B5B">
              <w:rPr>
                <w:rFonts w:ascii="Liberation Serif" w:hAnsi="Liberation Serif" w:cs="Liberation Serif"/>
                <w:sz w:val="24"/>
                <w:szCs w:val="24"/>
              </w:rPr>
              <w:t>области  и</w:t>
            </w:r>
            <w:proofErr w:type="gramEnd"/>
            <w:r w:rsidRPr="00D43B5B">
              <w:rPr>
                <w:rFonts w:ascii="Liberation Serif" w:hAnsi="Liberation Serif" w:cs="Liberation Serif"/>
                <w:sz w:val="24"/>
                <w:szCs w:val="24"/>
              </w:rPr>
              <w:t xml:space="preserve"> Херсонской области или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Федерации».</w:t>
            </w:r>
          </w:p>
        </w:tc>
        <w:tc>
          <w:tcPr>
            <w:tcW w:w="5845" w:type="dxa"/>
          </w:tcPr>
          <w:p w:rsidR="00E51BFF" w:rsidRDefault="00E51BFF" w:rsidP="00662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Для подтверждения данной категории, предоставляется один из следующих документов:</w:t>
            </w:r>
          </w:p>
          <w:p w:rsidR="00E51BFF" w:rsidRPr="006A52C2" w:rsidRDefault="00E51BFF" w:rsidP="00662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A52C2">
              <w:rPr>
                <w:rFonts w:ascii="Liberation Serif" w:hAnsi="Liberation Serif"/>
                <w:sz w:val="24"/>
                <w:szCs w:val="24"/>
              </w:rPr>
              <w:lastRenderedPageBreak/>
              <w:t>1. Справка, выданная воинскими частями, военными комиссариатами органами, в которых гражданин проходит службу;</w:t>
            </w:r>
          </w:p>
          <w:p w:rsidR="00E51BFF" w:rsidRPr="006A52C2" w:rsidRDefault="00E51BFF" w:rsidP="00662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A52C2">
              <w:rPr>
                <w:rFonts w:ascii="Liberation Serif" w:hAnsi="Liberation Serif"/>
                <w:sz w:val="24"/>
                <w:szCs w:val="24"/>
              </w:rPr>
              <w:t>2. Выписка из приказа, заверенная сотрудником кадрового органа воинской части;</w:t>
            </w:r>
          </w:p>
          <w:p w:rsidR="00E51BFF" w:rsidRPr="006A52C2" w:rsidRDefault="00E51BFF" w:rsidP="00662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A52C2">
              <w:rPr>
                <w:rFonts w:ascii="Liberation Serif" w:hAnsi="Liberation Serif"/>
                <w:sz w:val="24"/>
                <w:szCs w:val="24"/>
              </w:rPr>
              <w:t>3. Удостоверение участника боевых действий, выданное после 24.02.2022 г.;</w:t>
            </w:r>
          </w:p>
          <w:p w:rsidR="00E51BFF" w:rsidRPr="00A66F10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52C2">
              <w:rPr>
                <w:rFonts w:ascii="Liberation Serif" w:hAnsi="Liberation Serif"/>
                <w:sz w:val="24"/>
                <w:szCs w:val="24"/>
              </w:rPr>
              <w:t>4. 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Pr="006A52C2">
              <w:rPr>
                <w:rFonts w:ascii="Liberation Serif" w:hAnsi="Liberation Serif"/>
                <w:sz w:val="24"/>
                <w:szCs w:val="24"/>
              </w:rPr>
              <w:t>Госуслуги</w:t>
            </w:r>
            <w:proofErr w:type="spellEnd"/>
            <w:r w:rsidRPr="006A52C2">
              <w:rPr>
                <w:rFonts w:ascii="Liberation Serif" w:hAnsi="Liberation Serif"/>
                <w:sz w:val="24"/>
                <w:szCs w:val="24"/>
              </w:rPr>
              <w:t>»), содержащую сведения об установлении семье гражданина, 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и (или) ребенку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размере 20 000 рублей, установленных постановлением Правительства Свердловской области от 20.10.2022 № 693-ПП «О предоставлении единовременных денежных выплат в связи с участием граждан в 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Федерации».</w:t>
            </w:r>
          </w:p>
        </w:tc>
      </w:tr>
      <w:tr w:rsidR="00E51BFF" w:rsidRPr="00D43B5B" w:rsidTr="00662610">
        <w:tc>
          <w:tcPr>
            <w:tcW w:w="3794" w:type="dxa"/>
          </w:tcPr>
          <w:p w:rsidR="00E51BFF" w:rsidRPr="00D43B5B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sz w:val="24"/>
                <w:szCs w:val="24"/>
                <w:highlight w:val="red"/>
              </w:rPr>
            </w:pPr>
            <w:r w:rsidRPr="00D43B5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</w:t>
            </w:r>
          </w:p>
        </w:tc>
        <w:tc>
          <w:tcPr>
            <w:tcW w:w="5845" w:type="dxa"/>
          </w:tcPr>
          <w:p w:rsidR="00E51BFF" w:rsidRPr="00D43B5B" w:rsidRDefault="00E51BFF" w:rsidP="00662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43B5B">
              <w:rPr>
                <w:rFonts w:ascii="Liberation Serif" w:hAnsi="Liberation Serif"/>
                <w:sz w:val="24"/>
                <w:szCs w:val="24"/>
              </w:rPr>
              <w:t>1. Справка командира войсковой части военнослужащего или гражданина, пребывающего в добровольческих формированиях;</w:t>
            </w:r>
          </w:p>
          <w:p w:rsidR="00E51BFF" w:rsidRPr="00D43B5B" w:rsidRDefault="00E51BFF" w:rsidP="00662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43B5B">
              <w:rPr>
                <w:rFonts w:ascii="Liberation Serif" w:hAnsi="Liberation Serif"/>
                <w:sz w:val="24"/>
                <w:szCs w:val="24"/>
              </w:rPr>
              <w:t>2. Копия документа, подтверждающего установление опеки или попечительства (при необходимости)</w:t>
            </w:r>
          </w:p>
        </w:tc>
      </w:tr>
      <w:tr w:rsidR="00E51BFF" w:rsidRPr="00D43B5B" w:rsidTr="00662610">
        <w:tc>
          <w:tcPr>
            <w:tcW w:w="3794" w:type="dxa"/>
          </w:tcPr>
          <w:p w:rsidR="00E51BFF" w:rsidRPr="00D43B5B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3B5B">
              <w:rPr>
                <w:rFonts w:ascii="Liberation Serif" w:hAnsi="Liberation Serif"/>
                <w:sz w:val="24"/>
                <w:szCs w:val="24"/>
              </w:rPr>
              <w:t xml:space="preserve">Дети сотрудников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</w:t>
            </w:r>
            <w:r w:rsidRPr="00D43B5B">
              <w:rPr>
                <w:rFonts w:ascii="Liberation Serif" w:hAnsi="Liberation Serif"/>
                <w:sz w:val="24"/>
                <w:szCs w:val="24"/>
              </w:rPr>
              <w:lastRenderedPageBreak/>
              <w:t>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5845" w:type="dxa"/>
          </w:tcPr>
          <w:p w:rsidR="00E51BFF" w:rsidRPr="00D43B5B" w:rsidRDefault="00E51BFF" w:rsidP="00662610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43B5B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Документ, подтверждающий, что </w:t>
            </w:r>
            <w:r w:rsidRPr="00D43B5B">
              <w:rPr>
                <w:rFonts w:ascii="Liberation Serif" w:hAnsi="Liberation Serif"/>
                <w:sz w:val="24"/>
                <w:szCs w:val="24"/>
              </w:rPr>
              <w:t>сотрудник войск национальной гвардии погиб (умер)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операции;</w:t>
            </w:r>
          </w:p>
          <w:p w:rsidR="00E51BFF" w:rsidRPr="00D43B5B" w:rsidRDefault="00E51BFF" w:rsidP="00662610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43B5B">
              <w:rPr>
                <w:rFonts w:ascii="Liberation Serif" w:hAnsi="Liberation Serif"/>
                <w:sz w:val="24"/>
                <w:szCs w:val="24"/>
              </w:rPr>
              <w:t>2. Копия документа, подтверждающего установление опеки или попечительства (при необходимости).</w:t>
            </w:r>
          </w:p>
          <w:p w:rsidR="00E51BFF" w:rsidRPr="00D43B5B" w:rsidRDefault="00E51BFF" w:rsidP="00662610">
            <w:pPr>
              <w:pStyle w:val="a3"/>
              <w:spacing w:before="0" w:beforeAutospacing="0" w:after="0" w:afterAutospacing="0" w:line="180" w:lineRule="atLeast"/>
              <w:jc w:val="both"/>
              <w:rPr>
                <w:rFonts w:ascii="Liberation Serif" w:hAnsi="Liberation Serif"/>
              </w:rPr>
            </w:pPr>
          </w:p>
        </w:tc>
      </w:tr>
      <w:tr w:rsidR="00E51BFF" w:rsidRPr="00D43B5B" w:rsidTr="00662610">
        <w:tc>
          <w:tcPr>
            <w:tcW w:w="3794" w:type="dxa"/>
          </w:tcPr>
          <w:p w:rsidR="00E51BFF" w:rsidRPr="00D43B5B" w:rsidRDefault="00E51BFF" w:rsidP="00662610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sz w:val="24"/>
                <w:szCs w:val="24"/>
                <w:highlight w:val="red"/>
              </w:rPr>
            </w:pPr>
            <w:r w:rsidRPr="00D43B5B">
              <w:rPr>
                <w:rFonts w:ascii="Liberation Serif" w:hAnsi="Liberation Serif"/>
                <w:sz w:val="24"/>
                <w:szCs w:val="24"/>
              </w:rPr>
              <w:lastRenderedPageBreak/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5845" w:type="dxa"/>
          </w:tcPr>
          <w:p w:rsidR="00E51BFF" w:rsidRPr="00D43B5B" w:rsidRDefault="00E51BFF" w:rsidP="00662610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43B5B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1. Документ, подтверждающий, что </w:t>
            </w:r>
            <w:r w:rsidRPr="00D43B5B">
              <w:rPr>
                <w:rFonts w:ascii="Liberation Serif" w:hAnsi="Liberation Serif"/>
                <w:sz w:val="24"/>
                <w:szCs w:val="24"/>
              </w:rPr>
              <w:t>военнослужащий, гражданин, пребывавший в добровольческих формированиях, погиб (умер)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      </w:r>
          </w:p>
          <w:p w:rsidR="00E51BFF" w:rsidRPr="00D43B5B" w:rsidRDefault="00E51BFF" w:rsidP="00662610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43B5B">
              <w:rPr>
                <w:rFonts w:ascii="Liberation Serif" w:hAnsi="Liberation Serif"/>
                <w:sz w:val="24"/>
                <w:szCs w:val="24"/>
              </w:rPr>
              <w:t>2. Копия документа, подтверждающего установление опеки или попечительства (при необходимости).</w:t>
            </w:r>
          </w:p>
          <w:p w:rsidR="00E51BFF" w:rsidRPr="00D43B5B" w:rsidRDefault="00E51BFF" w:rsidP="00662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highlight w:val="red"/>
              </w:rPr>
            </w:pPr>
          </w:p>
        </w:tc>
      </w:tr>
    </w:tbl>
    <w:p w:rsidR="00E51BFF" w:rsidRDefault="00E51BFF"/>
    <w:sectPr w:rsidR="00E51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28"/>
    <w:rsid w:val="001B4B28"/>
    <w:rsid w:val="001C7C8E"/>
    <w:rsid w:val="00E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97ADE-D974-45C8-8697-1CD0017F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BF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E5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2024-04-07T14:52:00Z</dcterms:created>
  <dcterms:modified xsi:type="dcterms:W3CDTF">2024-04-07T14:53:00Z</dcterms:modified>
</cp:coreProperties>
</file>