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3"/>
      </w:tblGrid>
      <w:tr w:rsidR="007877D5" w:rsidTr="007877D5">
        <w:trPr>
          <w:trHeight w:val="15288"/>
        </w:trPr>
        <w:tc>
          <w:tcPr>
            <w:tcW w:w="1102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877D5" w:rsidRDefault="007877D5" w:rsidP="007877D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41D25" w:rsidRDefault="007877D5" w:rsidP="007877D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1402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Памятка </w:t>
            </w:r>
          </w:p>
          <w:p w:rsidR="007877D5" w:rsidRPr="00514025" w:rsidRDefault="007877D5" w:rsidP="00841D2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14025">
              <w:rPr>
                <w:rFonts w:ascii="Times New Roman" w:hAnsi="Times New Roman" w:cs="Times New Roman"/>
                <w:b/>
                <w:sz w:val="44"/>
                <w:szCs w:val="44"/>
              </w:rPr>
              <w:t>пешеходу по безопасности на дороге</w:t>
            </w:r>
          </w:p>
          <w:p w:rsidR="007877D5" w:rsidRDefault="007877D5" w:rsidP="007877D5">
            <w:pPr>
              <w:pStyle w:val="af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</w:rPr>
            </w:pPr>
            <w:r w:rsidRPr="00514025">
              <w:rPr>
                <w:rFonts w:ascii="Times New Roman" w:hAnsi="Times New Roman" w:cs="Times New Roman"/>
                <w:sz w:val="32"/>
              </w:rPr>
              <w:t>Пешеходы могут ходить по тротуарам или пешеходным дорожкам, а</w:t>
            </w:r>
          </w:p>
          <w:p w:rsidR="007877D5" w:rsidRPr="00514025" w:rsidRDefault="007877D5" w:rsidP="007877D5">
            <w:pPr>
              <w:pStyle w:val="af5"/>
              <w:ind w:left="785"/>
              <w:jc w:val="both"/>
              <w:rPr>
                <w:rFonts w:ascii="Times New Roman" w:hAnsi="Times New Roman" w:cs="Times New Roman"/>
                <w:sz w:val="32"/>
              </w:rPr>
            </w:pPr>
            <w:r w:rsidRPr="00514025">
              <w:rPr>
                <w:rFonts w:ascii="Times New Roman" w:hAnsi="Times New Roman" w:cs="Times New Roman"/>
                <w:sz w:val="32"/>
              </w:rPr>
              <w:t xml:space="preserve"> при их отсутствии – по обочине. </w:t>
            </w:r>
          </w:p>
          <w:p w:rsidR="007877D5" w:rsidRDefault="007877D5" w:rsidP="007877D5">
            <w:pPr>
              <w:pStyle w:val="af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</w:rPr>
            </w:pPr>
            <w:r w:rsidRPr="00514025">
              <w:rPr>
                <w:rFonts w:ascii="Times New Roman" w:hAnsi="Times New Roman" w:cs="Times New Roman"/>
                <w:sz w:val="32"/>
              </w:rPr>
              <w:t>В городе нужно придерживаться правой стороны тротуара</w:t>
            </w:r>
            <w:r>
              <w:rPr>
                <w:rFonts w:ascii="Times New Roman" w:hAnsi="Times New Roman" w:cs="Times New Roman"/>
                <w:sz w:val="32"/>
              </w:rPr>
              <w:t xml:space="preserve">, а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за</w:t>
            </w:r>
            <w:proofErr w:type="gramEnd"/>
          </w:p>
          <w:p w:rsidR="007877D5" w:rsidRDefault="007877D5" w:rsidP="007877D5">
            <w:pPr>
              <w:pStyle w:val="af5"/>
              <w:ind w:left="785"/>
              <w:jc w:val="both"/>
              <w:rPr>
                <w:rFonts w:ascii="Times New Roman" w:hAnsi="Times New Roman" w:cs="Times New Roman"/>
                <w:sz w:val="32"/>
              </w:rPr>
            </w:pPr>
            <w:r w:rsidRPr="00514025">
              <w:rPr>
                <w:rFonts w:ascii="Times New Roman" w:hAnsi="Times New Roman" w:cs="Times New Roman"/>
                <w:sz w:val="32"/>
              </w:rPr>
              <w:t>городом идти навстречу движущемуся транспорту, чтобы люди</w:t>
            </w:r>
          </w:p>
          <w:p w:rsidR="007877D5" w:rsidRPr="00514025" w:rsidRDefault="007877D5" w:rsidP="007877D5">
            <w:pPr>
              <w:pStyle w:val="af5"/>
              <w:ind w:left="785"/>
              <w:jc w:val="both"/>
              <w:rPr>
                <w:rFonts w:ascii="Times New Roman" w:hAnsi="Times New Roman" w:cs="Times New Roman"/>
                <w:sz w:val="32"/>
              </w:rPr>
            </w:pPr>
            <w:r w:rsidRPr="00514025">
              <w:rPr>
                <w:rFonts w:ascii="Times New Roman" w:hAnsi="Times New Roman" w:cs="Times New Roman"/>
                <w:sz w:val="32"/>
              </w:rPr>
              <w:t>хорошо видели встречные машины и заранее могли отойти в сторону.</w:t>
            </w:r>
          </w:p>
          <w:p w:rsidR="007877D5" w:rsidRDefault="007877D5" w:rsidP="007877D5">
            <w:pPr>
              <w:pStyle w:val="af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</w:rPr>
            </w:pPr>
            <w:r w:rsidRPr="00514025">
              <w:rPr>
                <w:rFonts w:ascii="Times New Roman" w:hAnsi="Times New Roman" w:cs="Times New Roman"/>
                <w:sz w:val="32"/>
              </w:rPr>
              <w:t xml:space="preserve">Дорогу можно переходить в трех местах: по </w:t>
            </w:r>
            <w:proofErr w:type="gramStart"/>
            <w:r w:rsidRPr="00514025">
              <w:rPr>
                <w:rFonts w:ascii="Times New Roman" w:hAnsi="Times New Roman" w:cs="Times New Roman"/>
                <w:sz w:val="32"/>
              </w:rPr>
              <w:t>пешеходному</w:t>
            </w:r>
            <w:proofErr w:type="gramEnd"/>
          </w:p>
          <w:p w:rsidR="007877D5" w:rsidRDefault="007877D5" w:rsidP="007877D5">
            <w:pPr>
              <w:pStyle w:val="af5"/>
              <w:ind w:left="785"/>
              <w:jc w:val="both"/>
              <w:rPr>
                <w:rFonts w:ascii="Times New Roman" w:hAnsi="Times New Roman" w:cs="Times New Roman"/>
                <w:sz w:val="32"/>
              </w:rPr>
            </w:pPr>
            <w:r w:rsidRPr="00514025">
              <w:rPr>
                <w:rFonts w:ascii="Times New Roman" w:hAnsi="Times New Roman" w:cs="Times New Roman"/>
                <w:sz w:val="32"/>
              </w:rPr>
              <w:t xml:space="preserve"> переходу (надземному, подземному или наземному) на перекрестках</w:t>
            </w:r>
          </w:p>
          <w:p w:rsidR="00841D25" w:rsidRDefault="007877D5" w:rsidP="007877D5">
            <w:pPr>
              <w:pStyle w:val="af5"/>
              <w:ind w:left="785"/>
              <w:jc w:val="both"/>
              <w:rPr>
                <w:rFonts w:ascii="Times New Roman" w:hAnsi="Times New Roman" w:cs="Times New Roman"/>
                <w:sz w:val="32"/>
              </w:rPr>
            </w:pPr>
            <w:r w:rsidRPr="00514025">
              <w:rPr>
                <w:rFonts w:ascii="Times New Roman" w:hAnsi="Times New Roman" w:cs="Times New Roman"/>
                <w:sz w:val="32"/>
              </w:rPr>
              <w:t xml:space="preserve"> по линии тротуаров или обочин при отсутствии пешеходных </w:t>
            </w:r>
          </w:p>
          <w:p w:rsidR="00841D25" w:rsidRDefault="007877D5" w:rsidP="007877D5">
            <w:pPr>
              <w:pStyle w:val="af5"/>
              <w:ind w:left="785"/>
              <w:jc w:val="both"/>
              <w:rPr>
                <w:rFonts w:ascii="Times New Roman" w:hAnsi="Times New Roman" w:cs="Times New Roman"/>
                <w:sz w:val="32"/>
              </w:rPr>
            </w:pPr>
            <w:r w:rsidRPr="00514025">
              <w:rPr>
                <w:rFonts w:ascii="Times New Roman" w:hAnsi="Times New Roman" w:cs="Times New Roman"/>
                <w:sz w:val="32"/>
              </w:rPr>
              <w:t>переходов и перекрестков – на участках без разделительной полосы</w:t>
            </w:r>
          </w:p>
          <w:p w:rsidR="007877D5" w:rsidRPr="00514025" w:rsidRDefault="007877D5" w:rsidP="007877D5">
            <w:pPr>
              <w:pStyle w:val="af5"/>
              <w:ind w:left="785"/>
              <w:jc w:val="both"/>
              <w:rPr>
                <w:rFonts w:ascii="Times New Roman" w:hAnsi="Times New Roman" w:cs="Times New Roman"/>
                <w:sz w:val="32"/>
              </w:rPr>
            </w:pPr>
            <w:r w:rsidRPr="00514025">
              <w:rPr>
                <w:rFonts w:ascii="Times New Roman" w:hAnsi="Times New Roman" w:cs="Times New Roman"/>
                <w:sz w:val="32"/>
              </w:rPr>
              <w:t xml:space="preserve"> и ограждений, где дорога хорошо просматривается в обе стороны.</w:t>
            </w:r>
          </w:p>
          <w:p w:rsidR="007877D5" w:rsidRPr="00514025" w:rsidRDefault="007877D5" w:rsidP="007877D5">
            <w:pPr>
              <w:pStyle w:val="af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</w:rPr>
            </w:pPr>
            <w:r w:rsidRPr="00514025">
              <w:rPr>
                <w:rFonts w:ascii="Times New Roman" w:hAnsi="Times New Roman" w:cs="Times New Roman"/>
                <w:sz w:val="32"/>
              </w:rPr>
              <w:t xml:space="preserve">Дорогу можно переходить только на зеленый сигнал светофора. </w:t>
            </w:r>
          </w:p>
          <w:p w:rsidR="00841D25" w:rsidRDefault="007877D5" w:rsidP="007877D5">
            <w:pPr>
              <w:pStyle w:val="af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</w:rPr>
            </w:pPr>
            <w:r w:rsidRPr="00514025">
              <w:rPr>
                <w:rFonts w:ascii="Times New Roman" w:hAnsi="Times New Roman" w:cs="Times New Roman"/>
                <w:sz w:val="32"/>
              </w:rPr>
              <w:t xml:space="preserve">Прежде чем начать переход </w:t>
            </w:r>
            <w:r w:rsidR="00841D25">
              <w:rPr>
                <w:rFonts w:ascii="Times New Roman" w:hAnsi="Times New Roman" w:cs="Times New Roman"/>
                <w:sz w:val="32"/>
              </w:rPr>
              <w:t xml:space="preserve">дороги </w:t>
            </w:r>
            <w:proofErr w:type="gramStart"/>
            <w:r w:rsidRPr="00514025">
              <w:rPr>
                <w:rFonts w:ascii="Times New Roman" w:hAnsi="Times New Roman" w:cs="Times New Roman"/>
                <w:sz w:val="32"/>
              </w:rPr>
              <w:t>на</w:t>
            </w:r>
            <w:proofErr w:type="gramEnd"/>
            <w:r w:rsidRPr="00514025">
              <w:rPr>
                <w:rFonts w:ascii="Times New Roman" w:hAnsi="Times New Roman" w:cs="Times New Roman"/>
                <w:sz w:val="32"/>
              </w:rPr>
              <w:t xml:space="preserve"> нерегулируемом </w:t>
            </w:r>
          </w:p>
          <w:p w:rsidR="00841D25" w:rsidRDefault="007877D5" w:rsidP="00841D25">
            <w:pPr>
              <w:pStyle w:val="af5"/>
              <w:ind w:left="785"/>
              <w:jc w:val="both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514025">
              <w:rPr>
                <w:rFonts w:ascii="Times New Roman" w:hAnsi="Times New Roman" w:cs="Times New Roman"/>
                <w:sz w:val="32"/>
              </w:rPr>
              <w:t>перекрестке</w:t>
            </w:r>
            <w:proofErr w:type="gramEnd"/>
            <w:r w:rsidRPr="00514025">
              <w:rPr>
                <w:rFonts w:ascii="Times New Roman" w:hAnsi="Times New Roman" w:cs="Times New Roman"/>
                <w:sz w:val="32"/>
              </w:rPr>
              <w:t>, необходимо посмотреть налево и убедиться</w:t>
            </w:r>
          </w:p>
          <w:p w:rsidR="007877D5" w:rsidRPr="00841D25" w:rsidRDefault="007877D5" w:rsidP="00841D25">
            <w:pPr>
              <w:pStyle w:val="af5"/>
              <w:ind w:left="785"/>
              <w:jc w:val="both"/>
              <w:rPr>
                <w:rFonts w:ascii="Times New Roman" w:hAnsi="Times New Roman" w:cs="Times New Roman"/>
                <w:sz w:val="32"/>
              </w:rPr>
            </w:pPr>
            <w:r w:rsidRPr="00514025">
              <w:rPr>
                <w:rFonts w:ascii="Times New Roman" w:hAnsi="Times New Roman" w:cs="Times New Roman"/>
                <w:sz w:val="32"/>
              </w:rPr>
              <w:t xml:space="preserve"> в безопасности, дойти до середины, посмотреть направо и </w:t>
            </w:r>
            <w:r w:rsidRPr="00841D25">
              <w:rPr>
                <w:rFonts w:ascii="Times New Roman" w:hAnsi="Times New Roman" w:cs="Times New Roman"/>
                <w:sz w:val="32"/>
              </w:rPr>
              <w:t>закончить переход.</w:t>
            </w:r>
          </w:p>
          <w:p w:rsidR="00841D25" w:rsidRDefault="007877D5" w:rsidP="007877D5">
            <w:pPr>
              <w:pStyle w:val="af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</w:rPr>
            </w:pPr>
            <w:r w:rsidRPr="00514025">
              <w:rPr>
                <w:rFonts w:ascii="Times New Roman" w:hAnsi="Times New Roman" w:cs="Times New Roman"/>
                <w:sz w:val="32"/>
              </w:rPr>
              <w:t xml:space="preserve">При приближении транспортных средств, с </w:t>
            </w:r>
            <w:proofErr w:type="gramStart"/>
            <w:r w:rsidRPr="00514025">
              <w:rPr>
                <w:rFonts w:ascii="Times New Roman" w:hAnsi="Times New Roman" w:cs="Times New Roman"/>
                <w:sz w:val="32"/>
              </w:rPr>
              <w:t>включенным</w:t>
            </w:r>
            <w:proofErr w:type="gramEnd"/>
            <w:r w:rsidRPr="00514025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841D25" w:rsidRDefault="007877D5" w:rsidP="00841D25">
            <w:pPr>
              <w:pStyle w:val="af5"/>
              <w:ind w:left="785"/>
              <w:jc w:val="both"/>
              <w:rPr>
                <w:rFonts w:ascii="Times New Roman" w:hAnsi="Times New Roman" w:cs="Times New Roman"/>
                <w:sz w:val="32"/>
              </w:rPr>
            </w:pPr>
            <w:r w:rsidRPr="00514025">
              <w:rPr>
                <w:rFonts w:ascii="Times New Roman" w:hAnsi="Times New Roman" w:cs="Times New Roman"/>
                <w:sz w:val="32"/>
              </w:rPr>
              <w:t xml:space="preserve">синим проблесковым маячком, пешеходы должны воздержаться </w:t>
            </w:r>
          </w:p>
          <w:p w:rsidR="007877D5" w:rsidRDefault="007877D5" w:rsidP="00841D25">
            <w:pPr>
              <w:pStyle w:val="af5"/>
              <w:ind w:left="785"/>
              <w:jc w:val="both"/>
              <w:rPr>
                <w:rFonts w:ascii="Times New Roman" w:hAnsi="Times New Roman" w:cs="Times New Roman"/>
                <w:sz w:val="32"/>
              </w:rPr>
            </w:pPr>
            <w:r w:rsidRPr="00514025">
              <w:rPr>
                <w:rFonts w:ascii="Times New Roman" w:hAnsi="Times New Roman" w:cs="Times New Roman"/>
                <w:sz w:val="32"/>
              </w:rPr>
              <w:t>от перехода  проезжей части</w:t>
            </w:r>
            <w:bookmarkStart w:id="0" w:name="_GoBack"/>
            <w:bookmarkEnd w:id="0"/>
            <w:r w:rsidR="00841D25">
              <w:rPr>
                <w:rFonts w:ascii="Times New Roman" w:hAnsi="Times New Roman" w:cs="Times New Roman"/>
                <w:sz w:val="32"/>
              </w:rPr>
              <w:t>.</w:t>
            </w:r>
          </w:p>
          <w:p w:rsidR="007877D5" w:rsidRPr="007C5871" w:rsidRDefault="007877D5" w:rsidP="007877D5"/>
          <w:p w:rsidR="007877D5" w:rsidRPr="007C5871" w:rsidRDefault="007877D5" w:rsidP="007877D5"/>
          <w:p w:rsidR="007877D5" w:rsidRPr="007C5871" w:rsidRDefault="007877D5" w:rsidP="007877D5"/>
          <w:p w:rsidR="007877D5" w:rsidRPr="007C5871" w:rsidRDefault="007877D5" w:rsidP="007877D5"/>
          <w:p w:rsidR="007877D5" w:rsidRPr="007C5871" w:rsidRDefault="007877D5" w:rsidP="007877D5"/>
          <w:p w:rsidR="007877D5" w:rsidRPr="007C5871" w:rsidRDefault="007877D5" w:rsidP="007877D5"/>
          <w:p w:rsidR="007877D5" w:rsidRPr="007C5871" w:rsidRDefault="007877D5" w:rsidP="007877D5"/>
          <w:p w:rsidR="007877D5" w:rsidRPr="007C5871" w:rsidRDefault="007877D5" w:rsidP="007877D5"/>
          <w:p w:rsidR="007877D5" w:rsidRDefault="00841D25" w:rsidP="007877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2031365</wp:posOffset>
                  </wp:positionH>
                  <wp:positionV relativeFrom="paragraph">
                    <wp:posOffset>-2530475</wp:posOffset>
                  </wp:positionV>
                  <wp:extent cx="2386330" cy="1976120"/>
                  <wp:effectExtent l="114300" t="76200" r="90170" b="81280"/>
                  <wp:wrapThrough wrapText="bothSides">
                    <wp:wrapPolygon edited="0">
                      <wp:start x="-1035" y="-833"/>
                      <wp:lineTo x="-1035" y="22488"/>
                      <wp:lineTo x="22244" y="22488"/>
                      <wp:lineTo x="22244" y="22488"/>
                      <wp:lineTo x="22416" y="19365"/>
                      <wp:lineTo x="22416" y="2499"/>
                      <wp:lineTo x="22244" y="-625"/>
                      <wp:lineTo x="22244" y="-833"/>
                      <wp:lineTo x="-1035" y="-833"/>
                    </wp:wrapPolygon>
                  </wp:wrapThrough>
                  <wp:docPr id="4" name="Рисунок 1" descr="C:\Users\user\Desktop\Поликарпова Ирина, 13 ле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ликарпова Ирина, 13 ле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330" cy="19761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7877D5" w:rsidRPr="007C5871" w:rsidRDefault="007877D5" w:rsidP="00841D25">
            <w:pPr>
              <w:jc w:val="center"/>
              <w:rPr>
                <w:rFonts w:ascii="Times New Roman" w:hAnsi="Times New Roman" w:cs="Times New Roman"/>
              </w:rPr>
            </w:pPr>
            <w:r w:rsidRPr="00841D25">
              <w:rPr>
                <w:rFonts w:ascii="Times New Roman" w:hAnsi="Times New Roman" w:cs="Times New Roman"/>
                <w:sz w:val="24"/>
              </w:rPr>
              <w:t>ЮИД «</w:t>
            </w:r>
            <w:proofErr w:type="spellStart"/>
            <w:r w:rsidRPr="00841D25">
              <w:rPr>
                <w:rFonts w:ascii="Times New Roman" w:hAnsi="Times New Roman" w:cs="Times New Roman"/>
                <w:sz w:val="24"/>
              </w:rPr>
              <w:t>Светофорчики</w:t>
            </w:r>
            <w:proofErr w:type="spellEnd"/>
            <w:r w:rsidR="00841D25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DB4B66" w:rsidRPr="007877D5" w:rsidRDefault="00DB4B66" w:rsidP="007877D5">
      <w:pPr>
        <w:rPr>
          <w:rFonts w:ascii="Times New Roman" w:hAnsi="Times New Roman" w:cs="Times New Roman"/>
          <w:sz w:val="32"/>
        </w:rPr>
      </w:pPr>
    </w:p>
    <w:sectPr w:rsidR="00DB4B66" w:rsidRPr="007877D5" w:rsidSect="007C5871">
      <w:pgSz w:w="11906" w:h="16838"/>
      <w:pgMar w:top="426" w:right="849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DEC4"/>
      </v:shape>
    </w:pict>
  </w:numPicBullet>
  <w:abstractNum w:abstractNumId="0">
    <w:nsid w:val="12434C55"/>
    <w:multiLevelType w:val="hybridMultilevel"/>
    <w:tmpl w:val="1878061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701417A"/>
    <w:multiLevelType w:val="hybridMultilevel"/>
    <w:tmpl w:val="60FACC8C"/>
    <w:lvl w:ilvl="0" w:tplc="0419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2B65586"/>
    <w:multiLevelType w:val="hybridMultilevel"/>
    <w:tmpl w:val="FF1A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729CB"/>
    <w:multiLevelType w:val="hybridMultilevel"/>
    <w:tmpl w:val="17AC7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ED0"/>
    <w:rsid w:val="00020522"/>
    <w:rsid w:val="00121ED0"/>
    <w:rsid w:val="00380DD7"/>
    <w:rsid w:val="003F0902"/>
    <w:rsid w:val="00412D9A"/>
    <w:rsid w:val="00474218"/>
    <w:rsid w:val="004932DE"/>
    <w:rsid w:val="00514025"/>
    <w:rsid w:val="007877D5"/>
    <w:rsid w:val="007C5871"/>
    <w:rsid w:val="007C5EF0"/>
    <w:rsid w:val="00841D25"/>
    <w:rsid w:val="00B66A95"/>
    <w:rsid w:val="00DB4B66"/>
    <w:rsid w:val="00E2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D0"/>
  </w:style>
  <w:style w:type="paragraph" w:styleId="1">
    <w:name w:val="heading 1"/>
    <w:basedOn w:val="a"/>
    <w:next w:val="a"/>
    <w:link w:val="10"/>
    <w:uiPriority w:val="9"/>
    <w:qFormat/>
    <w:rsid w:val="00121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E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1E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1E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1E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1E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1E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E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1E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1ED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1ED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1E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1ED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1E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1ED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1E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1ED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1ED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1ED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1ED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1ED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1ED0"/>
    <w:rPr>
      <w:b/>
      <w:bCs/>
    </w:rPr>
  </w:style>
  <w:style w:type="character" w:styleId="a9">
    <w:name w:val="Emphasis"/>
    <w:basedOn w:val="a0"/>
    <w:uiPriority w:val="20"/>
    <w:qFormat/>
    <w:rsid w:val="00121ED0"/>
    <w:rPr>
      <w:i/>
      <w:iCs/>
    </w:rPr>
  </w:style>
  <w:style w:type="paragraph" w:styleId="aa">
    <w:name w:val="No Spacing"/>
    <w:uiPriority w:val="1"/>
    <w:qFormat/>
    <w:rsid w:val="00121ED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1E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1ED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21ED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1ED0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121ED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1ED0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121ED0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121ED0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1ED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1ED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9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932DE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514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2020-05-19T03:55:00Z</dcterms:created>
  <dcterms:modified xsi:type="dcterms:W3CDTF">2020-05-21T04:01:00Z</dcterms:modified>
</cp:coreProperties>
</file>