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B0682" w:rsidRDefault="00CB0682" w:rsidP="00CB068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B0682">
        <w:rPr>
          <w:rFonts w:ascii="Times New Roman" w:hAnsi="Times New Roman"/>
          <w:b/>
          <w:color w:val="000000"/>
          <w:sz w:val="28"/>
          <w:szCs w:val="28"/>
          <w:lang w:eastAsia="ru-RU"/>
        </w:rPr>
        <w:t>Анализ детского дорожно-транспортного травматизма</w:t>
      </w:r>
    </w:p>
    <w:p w:rsidR="00CB0682" w:rsidRDefault="00CB0682" w:rsidP="00CB0682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за 7 месяцев 2022</w:t>
      </w:r>
      <w:r w:rsidRPr="00CB068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года на территории</w:t>
      </w:r>
    </w:p>
    <w:p w:rsidR="00250759" w:rsidRPr="00847144" w:rsidRDefault="00CB0682" w:rsidP="00847144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CB0682">
        <w:rPr>
          <w:rFonts w:ascii="Times New Roman" w:hAnsi="Times New Roman"/>
          <w:b/>
          <w:color w:val="000000"/>
          <w:sz w:val="28"/>
          <w:szCs w:val="28"/>
          <w:lang w:eastAsia="ru-RU"/>
        </w:rPr>
        <w:t>г. Нижний Таги</w:t>
      </w:r>
      <w:r w:rsidR="00121238">
        <w:rPr>
          <w:rFonts w:ascii="Times New Roman" w:hAnsi="Times New Roman"/>
          <w:b/>
          <w:color w:val="000000"/>
          <w:sz w:val="28"/>
          <w:szCs w:val="28"/>
          <w:lang w:eastAsia="ru-RU"/>
        </w:rPr>
        <w:t>л и Горноуральского городского</w:t>
      </w:r>
      <w:r w:rsidRPr="00CB0682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округа.</w:t>
      </w:r>
    </w:p>
    <w:p w:rsidR="00250759" w:rsidRPr="00E376A2" w:rsidRDefault="00250759" w:rsidP="00CB06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76A2">
        <w:rPr>
          <w:rFonts w:ascii="Times New Roman" w:hAnsi="Times New Roman"/>
          <w:sz w:val="28"/>
          <w:szCs w:val="28"/>
          <w:lang w:eastAsia="ru-RU"/>
        </w:rPr>
        <w:t xml:space="preserve">С начала 2022 года на территории обслуживания МУ МВД России «Нижнетагильское» </w:t>
      </w:r>
      <w:r w:rsidRPr="00E376A2">
        <w:rPr>
          <w:rFonts w:ascii="Times New Roman" w:hAnsi="Times New Roman"/>
          <w:b/>
          <w:sz w:val="28"/>
          <w:szCs w:val="28"/>
          <w:lang w:eastAsia="ru-RU"/>
        </w:rPr>
        <w:t>с участием детей</w:t>
      </w:r>
      <w:r w:rsidR="00674F72">
        <w:rPr>
          <w:rFonts w:ascii="Times New Roman" w:hAnsi="Times New Roman"/>
          <w:sz w:val="28"/>
          <w:szCs w:val="28"/>
          <w:lang w:eastAsia="ru-RU"/>
        </w:rPr>
        <w:t xml:space="preserve"> зарегистрированы 16 ДТП (17</w:t>
      </w:r>
      <w:r>
        <w:rPr>
          <w:rFonts w:ascii="Times New Roman" w:hAnsi="Times New Roman"/>
          <w:sz w:val="28"/>
          <w:szCs w:val="28"/>
          <w:lang w:eastAsia="ru-RU"/>
        </w:rPr>
        <w:t>), в котор</w:t>
      </w:r>
      <w:r w:rsidR="00674F72">
        <w:rPr>
          <w:rFonts w:ascii="Times New Roman" w:hAnsi="Times New Roman"/>
          <w:sz w:val="28"/>
          <w:szCs w:val="28"/>
          <w:lang w:eastAsia="ru-RU"/>
        </w:rPr>
        <w:t>ых  травмы получили 19 детей (17; +11,8</w:t>
      </w:r>
      <w:r w:rsidRPr="00E376A2">
        <w:rPr>
          <w:rFonts w:ascii="Times New Roman" w:hAnsi="Times New Roman"/>
          <w:sz w:val="28"/>
          <w:szCs w:val="28"/>
          <w:lang w:eastAsia="ru-RU"/>
        </w:rPr>
        <w:t>%) и погиб один несовершеннолетний водитель (0).</w:t>
      </w:r>
    </w:p>
    <w:p w:rsidR="00250759" w:rsidRPr="00E376A2" w:rsidRDefault="00250759" w:rsidP="00064E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E376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С участием </w:t>
      </w:r>
      <w:r w:rsidRPr="00E376A2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де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тей-пешеходов </w:t>
      </w:r>
      <w:r w:rsidR="00674F72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зарегистрировано 1</w:t>
      </w:r>
      <w:r w:rsidRPr="00064E5F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ДТП</w:t>
      </w:r>
      <w:r w:rsidR="00674F7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(6; -83,3</w:t>
      </w:r>
      <w:r w:rsidRPr="00E376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%)</w:t>
      </w:r>
      <w:r w:rsidR="00674F7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в которых травмы получил 1 ребенок (5; -83,3</w:t>
      </w:r>
      <w:r w:rsidR="00674F72" w:rsidRPr="00E376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%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%)</w:t>
      </w:r>
      <w:r w:rsidRPr="00E376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250759" w:rsidRPr="00411ED6" w:rsidRDefault="00674F72" w:rsidP="00064E5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Зарегистрировано 11</w:t>
      </w:r>
      <w:r w:rsidR="00250759" w:rsidRPr="00E376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ДТП с участием </w:t>
      </w:r>
      <w:r w:rsidR="00250759" w:rsidRPr="00E376A2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детей-пассажиров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(8; +37,5</w:t>
      </w:r>
      <w:r w:rsidR="00250759" w:rsidRPr="00E376A2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%), в </w:t>
      </w:r>
      <w:r w:rsidR="00250759" w:rsidRPr="00411ED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рез</w:t>
      </w:r>
      <w:r w:rsidR="00250759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льтате которых травмировалось 14 детей - пассажиров (8; +75</w:t>
      </w:r>
      <w:r w:rsidR="00250759" w:rsidRPr="00411ED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%).</w:t>
      </w:r>
    </w:p>
    <w:p w:rsidR="00250759" w:rsidRPr="00BF42B7" w:rsidRDefault="00250759" w:rsidP="00064E5F">
      <w:pPr>
        <w:tabs>
          <w:tab w:val="left" w:pos="9180"/>
        </w:tabs>
        <w:spacing w:after="0" w:line="240" w:lineRule="auto"/>
        <w:ind w:firstLine="992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BF42B7">
        <w:rPr>
          <w:rFonts w:ascii="Times New Roman" w:hAnsi="Times New Roman"/>
          <w:sz w:val="24"/>
          <w:szCs w:val="24"/>
          <w:lang w:eastAsia="ru-RU"/>
        </w:rPr>
        <w:t>Распределение ДТП по районам города: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43"/>
        <w:gridCol w:w="1052"/>
        <w:gridCol w:w="1052"/>
        <w:gridCol w:w="1054"/>
        <w:gridCol w:w="1369"/>
        <w:gridCol w:w="1055"/>
        <w:gridCol w:w="1541"/>
      </w:tblGrid>
      <w:tr w:rsidR="00250759" w:rsidRPr="00BF42B7" w:rsidTr="00477D9F">
        <w:trPr>
          <w:jc w:val="center"/>
        </w:trPr>
        <w:tc>
          <w:tcPr>
            <w:tcW w:w="2743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районы</w:t>
            </w:r>
          </w:p>
        </w:tc>
        <w:tc>
          <w:tcPr>
            <w:tcW w:w="3158" w:type="dxa"/>
            <w:gridSpan w:val="3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3965" w:type="dxa"/>
            <w:gridSpan w:val="3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2021 год</w:t>
            </w:r>
          </w:p>
        </w:tc>
      </w:tr>
      <w:tr w:rsidR="00250759" w:rsidRPr="00BF42B7" w:rsidTr="00477D9F">
        <w:trPr>
          <w:jc w:val="center"/>
        </w:trPr>
        <w:tc>
          <w:tcPr>
            <w:tcW w:w="2743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погиб</w:t>
            </w:r>
          </w:p>
        </w:tc>
        <w:tc>
          <w:tcPr>
            <w:tcW w:w="1054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травм</w:t>
            </w:r>
          </w:p>
        </w:tc>
        <w:tc>
          <w:tcPr>
            <w:tcW w:w="1369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ДТП</w:t>
            </w:r>
          </w:p>
        </w:tc>
        <w:tc>
          <w:tcPr>
            <w:tcW w:w="1055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погиб</w:t>
            </w:r>
          </w:p>
        </w:tc>
        <w:tc>
          <w:tcPr>
            <w:tcW w:w="1541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травм.</w:t>
            </w:r>
          </w:p>
        </w:tc>
      </w:tr>
      <w:tr w:rsidR="00250759" w:rsidRPr="00BF42B7" w:rsidTr="00477D9F">
        <w:trPr>
          <w:jc w:val="center"/>
        </w:trPr>
        <w:tc>
          <w:tcPr>
            <w:tcW w:w="2743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Ленинский</w:t>
            </w:r>
          </w:p>
        </w:tc>
        <w:tc>
          <w:tcPr>
            <w:tcW w:w="1052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69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5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1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50759" w:rsidRPr="00BF42B7" w:rsidTr="00477D9F">
        <w:trPr>
          <w:jc w:val="center"/>
        </w:trPr>
        <w:tc>
          <w:tcPr>
            <w:tcW w:w="2743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052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9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5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1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250759" w:rsidRPr="00BF42B7" w:rsidTr="00477D9F">
        <w:trPr>
          <w:jc w:val="center"/>
        </w:trPr>
        <w:tc>
          <w:tcPr>
            <w:tcW w:w="2743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Тагилстроевский</w:t>
            </w: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9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5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1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250759" w:rsidRPr="00BF42B7" w:rsidTr="00477D9F">
        <w:trPr>
          <w:jc w:val="center"/>
        </w:trPr>
        <w:tc>
          <w:tcPr>
            <w:tcW w:w="2743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ГГО</w:t>
            </w:r>
          </w:p>
        </w:tc>
        <w:tc>
          <w:tcPr>
            <w:tcW w:w="1052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54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69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5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1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250759" w:rsidRPr="00BF42B7" w:rsidTr="00477D9F">
        <w:trPr>
          <w:trHeight w:val="206"/>
          <w:jc w:val="center"/>
        </w:trPr>
        <w:tc>
          <w:tcPr>
            <w:tcW w:w="2743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52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52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4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69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55" w:type="dxa"/>
          </w:tcPr>
          <w:p w:rsidR="00250759" w:rsidRPr="00BF42B7" w:rsidRDefault="00250759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41" w:type="dxa"/>
          </w:tcPr>
          <w:p w:rsidR="00250759" w:rsidRPr="00BF42B7" w:rsidRDefault="00674F72" w:rsidP="00477D9F">
            <w:pPr>
              <w:tabs>
                <w:tab w:val="left" w:pos="918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F42B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</w:tr>
    </w:tbl>
    <w:p w:rsidR="00250759" w:rsidRPr="00544D64" w:rsidRDefault="00250759" w:rsidP="00064E5F">
      <w:pPr>
        <w:tabs>
          <w:tab w:val="num" w:pos="180"/>
          <w:tab w:val="num" w:pos="1080"/>
        </w:tabs>
        <w:spacing w:after="0" w:line="240" w:lineRule="auto"/>
        <w:ind w:right="-6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411ED6">
        <w:rPr>
          <w:rFonts w:ascii="Times New Roman" w:hAnsi="Times New Roman"/>
          <w:sz w:val="28"/>
          <w:szCs w:val="28"/>
        </w:rPr>
        <w:t xml:space="preserve">        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>Проведенный анализ показал, что значительно увеличивается количество ДТП с участием детей во вторник (3 ДТП)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>, среда (3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ДТП)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>, пятница (4 ДТП), воскресенье (3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ДТП) . Наиболее аварийное время суток с 7  до 8 часов (2 ДТП), 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>с 18 до 20 часов (4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ДТП), с 20 до 22 часов (3 ДТП).</w:t>
      </w:r>
    </w:p>
    <w:p w:rsidR="00250759" w:rsidRPr="00544D64" w:rsidRDefault="00250759" w:rsidP="00064E5F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544D64">
        <w:rPr>
          <w:rFonts w:ascii="Times New Roman" w:hAnsi="Times New Roman"/>
          <w:b/>
          <w:color w:val="000000" w:themeColor="text1"/>
          <w:sz w:val="28"/>
          <w:szCs w:val="28"/>
        </w:rPr>
        <w:t>Участниками ДТП стали учащиеся образовательных организаций:</w:t>
      </w:r>
    </w:p>
    <w:p w:rsidR="00250759" w:rsidRPr="00544D64" w:rsidRDefault="00250759" w:rsidP="0052218D">
      <w:pPr>
        <w:spacing w:after="0" w:line="240" w:lineRule="auto"/>
        <w:ind w:firstLine="60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4D64">
        <w:rPr>
          <w:rFonts w:ascii="Times New Roman" w:hAnsi="Times New Roman"/>
          <w:color w:val="000000" w:themeColor="text1"/>
          <w:sz w:val="28"/>
          <w:szCs w:val="28"/>
        </w:rPr>
        <w:t>МБОУ СОШ № 20, 55, МАОУ СОШ № 1 г.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>Кушва, МАОУ СОШ № 10 г. Кушва, МАОУ СОШ №134 г. Екатеринбург, МБОУ СОШ № 10, МАОУ СОШ № 24 пос. Горно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>уральский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>, МАОУ «Политехн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>ическая гимназия», МБОУ СОШ № 2 (с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Южаково), МБОУ СОШ № 81, МБОУ СОШ № 70, МАДОУ № 204, МБОУ СОШ № 13,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МАДОУ № 183 г</w:t>
      </w:r>
      <w:r w:rsidR="007D0CA1">
        <w:rPr>
          <w:rFonts w:ascii="Times New Roman" w:hAnsi="Times New Roman"/>
          <w:color w:val="000000" w:themeColor="text1"/>
          <w:sz w:val="28"/>
          <w:szCs w:val="28"/>
        </w:rPr>
        <w:t>. Тюмень.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F42B7" w:rsidRPr="00BF42B7" w:rsidRDefault="00250759" w:rsidP="00BF42B7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F42B7">
        <w:rPr>
          <w:rFonts w:ascii="Times New Roman" w:hAnsi="Times New Roman"/>
          <w:b/>
          <w:color w:val="000000" w:themeColor="text1"/>
          <w:sz w:val="28"/>
          <w:szCs w:val="28"/>
        </w:rPr>
        <w:t>Возраст детей, попавших в ДТП: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3 года,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4 года</w:t>
      </w:r>
      <w:r w:rsidR="00544D64"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(2 детей)</w:t>
      </w:r>
      <w:r w:rsidR="0052218D" w:rsidRPr="00544D6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44D64"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7 лет (2 детей), 10 лет, 11 лет, 12 лет (4 детей), 13 лет,  14 лет (4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детей), 15 лет</w:t>
      </w:r>
      <w:r w:rsidR="00544D64" w:rsidRPr="00544D64">
        <w:rPr>
          <w:rFonts w:ascii="Times New Roman" w:hAnsi="Times New Roman"/>
          <w:color w:val="000000" w:themeColor="text1"/>
          <w:sz w:val="28"/>
          <w:szCs w:val="28"/>
        </w:rPr>
        <w:t xml:space="preserve"> (двое детей)</w:t>
      </w:r>
      <w:r w:rsidRPr="00544D64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544D6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00FA0">
        <w:tab/>
      </w:r>
      <w:r w:rsidR="00BF42B7" w:rsidRPr="00BF4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BF4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</w:t>
      </w:r>
      <w:r w:rsidR="00BF42B7" w:rsidRPr="00BF42B7"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  <w:t>Напоминаем,</w:t>
      </w:r>
      <w:r w:rsidR="00BF42B7" w:rsidRPr="00BF42B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дети до 7 лет должны перевозиться в автомобиле с использованием ДУУ вне зависимости от месторасположения ребенка. Все без исключения дети, не достигшие 12-летнего возраста, которые перевозятся на переднем пассажирском сиденье, так же должны находиться в ДУУ. Дети с 7 до 12 лет, перевозимые на заднем сиденье должны быть, либо в ДУУ, либо с ремнем безопасности, при условии, что рост и вес ребенка позволяют пристегнуть его в автомобиле, обеспечив его неподвижность при резком торможении или столкновении.</w:t>
      </w:r>
      <w:r w:rsidR="00BF42B7" w:rsidRPr="00BF42B7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F42B7" w:rsidRPr="00BF42B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</w:t>
      </w:r>
    </w:p>
    <w:p w:rsidR="00FD1CAB" w:rsidRDefault="00F00FA0" w:rsidP="00BF42B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BF42B7">
        <w:rPr>
          <w:rFonts w:ascii="Times New Roman" w:hAnsi="Times New Roman"/>
          <w:b/>
          <w:i/>
          <w:sz w:val="28"/>
          <w:szCs w:val="28"/>
        </w:rPr>
        <w:t>ГИБДД г. Нижнего  Тагила обращает внимание</w:t>
      </w:r>
      <w:r w:rsidRPr="00847144">
        <w:rPr>
          <w:rFonts w:ascii="Times New Roman" w:hAnsi="Times New Roman"/>
          <w:sz w:val="28"/>
          <w:szCs w:val="28"/>
        </w:rPr>
        <w:t xml:space="preserve"> родителей на увеличение случаев управления несовершеннолетними автомобилями, квадрациклами, мопедами. 2</w:t>
      </w:r>
      <w:r w:rsidR="00847144">
        <w:rPr>
          <w:rFonts w:ascii="Times New Roman" w:hAnsi="Times New Roman"/>
          <w:sz w:val="28"/>
          <w:szCs w:val="28"/>
        </w:rPr>
        <w:t xml:space="preserve"> несовершеннолетних</w:t>
      </w:r>
      <w:r w:rsidRPr="00847144">
        <w:rPr>
          <w:rFonts w:ascii="Times New Roman" w:hAnsi="Times New Roman"/>
          <w:sz w:val="28"/>
          <w:szCs w:val="28"/>
        </w:rPr>
        <w:t xml:space="preserve"> погибли: 15-летний водитель автомобиля «Дэу Нексия»</w:t>
      </w:r>
      <w:r w:rsidR="00847144" w:rsidRPr="00847144">
        <w:rPr>
          <w:rFonts w:ascii="Times New Roman" w:hAnsi="Times New Roman"/>
          <w:sz w:val="28"/>
          <w:szCs w:val="28"/>
        </w:rPr>
        <w:t xml:space="preserve">  и 17-летний водитель квадроцикла. Нельзя обучать подростков</w:t>
      </w:r>
      <w:r w:rsidRPr="00847144">
        <w:rPr>
          <w:rFonts w:ascii="Times New Roman" w:hAnsi="Times New Roman"/>
          <w:sz w:val="28"/>
          <w:szCs w:val="28"/>
        </w:rPr>
        <w:t xml:space="preserve"> навыкам управления транспортными средствами, а также </w:t>
      </w:r>
      <w:r w:rsidR="00847144" w:rsidRPr="00847144">
        <w:rPr>
          <w:rFonts w:ascii="Times New Roman" w:hAnsi="Times New Roman"/>
          <w:sz w:val="28"/>
          <w:szCs w:val="28"/>
        </w:rPr>
        <w:t xml:space="preserve">необходимо хранить ключи от них в недоступном для детей месте. </w:t>
      </w:r>
      <w:r w:rsidR="00847144">
        <w:rPr>
          <w:rFonts w:ascii="Times New Roman" w:hAnsi="Times New Roman"/>
          <w:sz w:val="28"/>
          <w:szCs w:val="28"/>
        </w:rPr>
        <w:t xml:space="preserve">Для управления транспортными средствами необходимо наличие удостоверения на право управления. </w:t>
      </w:r>
    </w:p>
    <w:p w:rsidR="00847144" w:rsidRDefault="00847144" w:rsidP="00BF42B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Зарегистрирован 1 случай травмирования ребенка, управляющего электросамокатом. </w:t>
      </w:r>
      <w:r w:rsidRPr="00BF42B7">
        <w:rPr>
          <w:rFonts w:ascii="Times New Roman" w:hAnsi="Times New Roman"/>
          <w:b/>
          <w:i/>
          <w:sz w:val="28"/>
          <w:szCs w:val="28"/>
        </w:rPr>
        <w:t xml:space="preserve">Кататься на электросамокатах, гироскутерах и моноколесах </w:t>
      </w:r>
      <w:r>
        <w:rPr>
          <w:rFonts w:ascii="Times New Roman" w:hAnsi="Times New Roman"/>
          <w:sz w:val="28"/>
          <w:szCs w:val="28"/>
        </w:rPr>
        <w:t>разрешается только на специальных площадках, в пешеходных зонах, но ни в коем случае не по проезжей части.</w:t>
      </w:r>
      <w:r w:rsidR="00BF42B7">
        <w:rPr>
          <w:rFonts w:ascii="Times New Roman" w:hAnsi="Times New Roman"/>
          <w:sz w:val="28"/>
          <w:szCs w:val="28"/>
        </w:rPr>
        <w:t xml:space="preserve"> Дети должны быть в средствах пассивной защиты (шлем, налокотники, наколенники).</w:t>
      </w:r>
    </w:p>
    <w:p w:rsidR="00BF42B7" w:rsidRPr="00847144" w:rsidRDefault="00BF42B7" w:rsidP="00BF42B7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</w:p>
    <w:p w:rsidR="00250759" w:rsidRPr="00BF42B7" w:rsidRDefault="00BF42B7" w:rsidP="00847144">
      <w:pPr>
        <w:jc w:val="both"/>
        <w:rPr>
          <w:rFonts w:ascii="Times New Roman" w:hAnsi="Times New Roman"/>
          <w:sz w:val="24"/>
          <w:szCs w:val="24"/>
        </w:rPr>
      </w:pPr>
      <w:r w:rsidRPr="00BF42B7">
        <w:rPr>
          <w:rFonts w:ascii="Times New Roman" w:hAnsi="Times New Roman"/>
          <w:sz w:val="24"/>
          <w:szCs w:val="24"/>
        </w:rPr>
        <w:t>Отделение пропаганды ОГИБДД МУ МВД России «Нижнетагильское»</w:t>
      </w:r>
    </w:p>
    <w:sectPr w:rsidR="00250759" w:rsidRPr="00BF42B7" w:rsidSect="007E25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C96"/>
    <w:rsid w:val="00064E5F"/>
    <w:rsid w:val="00081B85"/>
    <w:rsid w:val="000C65FB"/>
    <w:rsid w:val="00121238"/>
    <w:rsid w:val="001237C2"/>
    <w:rsid w:val="00144498"/>
    <w:rsid w:val="00186990"/>
    <w:rsid w:val="0018712A"/>
    <w:rsid w:val="0023506E"/>
    <w:rsid w:val="00250759"/>
    <w:rsid w:val="002A7C96"/>
    <w:rsid w:val="003403C7"/>
    <w:rsid w:val="003574A6"/>
    <w:rsid w:val="00362911"/>
    <w:rsid w:val="003B7B31"/>
    <w:rsid w:val="00411ED6"/>
    <w:rsid w:val="00417691"/>
    <w:rsid w:val="00477D9F"/>
    <w:rsid w:val="004B2F77"/>
    <w:rsid w:val="0052146D"/>
    <w:rsid w:val="0052218D"/>
    <w:rsid w:val="00544D64"/>
    <w:rsid w:val="0055379D"/>
    <w:rsid w:val="00566EDC"/>
    <w:rsid w:val="006032BA"/>
    <w:rsid w:val="00674F72"/>
    <w:rsid w:val="006C573A"/>
    <w:rsid w:val="007B749F"/>
    <w:rsid w:val="007D0CA1"/>
    <w:rsid w:val="007E2519"/>
    <w:rsid w:val="007F6AB0"/>
    <w:rsid w:val="00847144"/>
    <w:rsid w:val="0086491D"/>
    <w:rsid w:val="008F34E8"/>
    <w:rsid w:val="00923F23"/>
    <w:rsid w:val="00946415"/>
    <w:rsid w:val="00A17136"/>
    <w:rsid w:val="00A85388"/>
    <w:rsid w:val="00B8230E"/>
    <w:rsid w:val="00BF42B7"/>
    <w:rsid w:val="00BF700B"/>
    <w:rsid w:val="00C815CA"/>
    <w:rsid w:val="00CB0682"/>
    <w:rsid w:val="00CD7582"/>
    <w:rsid w:val="00CE5D3E"/>
    <w:rsid w:val="00D164A4"/>
    <w:rsid w:val="00DF3235"/>
    <w:rsid w:val="00E376A2"/>
    <w:rsid w:val="00E64071"/>
    <w:rsid w:val="00E74167"/>
    <w:rsid w:val="00F00FA0"/>
    <w:rsid w:val="00F438B7"/>
    <w:rsid w:val="00FC7F1F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334D5F-91D0-4E67-B222-B83D65EA4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4E5F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23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23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propoganda1</dc:creator>
  <cp:keywords/>
  <dc:description/>
  <cp:lastModifiedBy>Офелия Белогорова</cp:lastModifiedBy>
  <cp:revision>2</cp:revision>
  <cp:lastPrinted>2022-06-10T04:50:00Z</cp:lastPrinted>
  <dcterms:created xsi:type="dcterms:W3CDTF">2022-08-31T12:13:00Z</dcterms:created>
  <dcterms:modified xsi:type="dcterms:W3CDTF">2022-08-31T12:13:00Z</dcterms:modified>
</cp:coreProperties>
</file>