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Layout"/>
        <w:tblW w:w="15960" w:type="dxa"/>
        <w:jc w:val="center"/>
        <w:tblLayout w:type="fixed"/>
        <w:tblLook w:val="04A0"/>
      </w:tblPr>
      <w:tblGrid>
        <w:gridCol w:w="5045"/>
        <w:gridCol w:w="142"/>
        <w:gridCol w:w="5179"/>
        <w:gridCol w:w="65"/>
        <w:gridCol w:w="201"/>
        <w:gridCol w:w="20"/>
        <w:gridCol w:w="5308"/>
      </w:tblGrid>
      <w:tr w:rsidR="00351B89" w:rsidRPr="00351B89" w:rsidTr="00AE6C7C">
        <w:trPr>
          <w:trHeight w:hRule="exact" w:val="11195"/>
          <w:jc w:val="center"/>
        </w:trPr>
        <w:tc>
          <w:tcPr>
            <w:tcW w:w="5045" w:type="dxa"/>
          </w:tcPr>
          <w:p w:rsidR="00F02F9A" w:rsidRPr="003F1A63" w:rsidRDefault="00351B89" w:rsidP="00351B89">
            <w:pPr>
              <w:spacing w:line="240" w:lineRule="auto"/>
              <w:jc w:val="center"/>
              <w:rPr>
                <w:rFonts w:ascii="Book Antiqua" w:eastAsia="Book Antiqua" w:hAnsi="Book Antiqua" w:cs="Times New Roman"/>
                <w:b/>
                <w:noProof/>
                <w:color w:val="002060"/>
                <w:sz w:val="28"/>
                <w:szCs w:val="28"/>
                <w:lang w:val="ru-RU" w:eastAsia="ru-RU"/>
              </w:rPr>
            </w:pPr>
            <w:r w:rsidRPr="00351B89">
              <w:rPr>
                <w:rFonts w:ascii="Book Antiqua" w:eastAsia="Book Antiqua" w:hAnsi="Book Antiqua" w:cs="Times New Roman"/>
                <w:b/>
                <w:noProof/>
                <w:color w:val="002060"/>
                <w:sz w:val="28"/>
                <w:szCs w:val="28"/>
                <w:lang w:val="ru-RU" w:eastAsia="ru-RU"/>
              </w:rPr>
              <w:t>«ШКОЛЬНАЯ ПЛАНЕТА»</w:t>
            </w:r>
          </w:p>
          <w:p w:rsidR="00351B89" w:rsidRPr="00AE6C7C" w:rsidRDefault="00F02F9A" w:rsidP="00351B89">
            <w:pPr>
              <w:spacing w:line="240" w:lineRule="auto"/>
              <w:jc w:val="center"/>
              <w:rPr>
                <w:rFonts w:ascii="Book Antiqua" w:eastAsia="Book Antiqua" w:hAnsi="Book Antiqua" w:cs="Times New Roman"/>
                <w:b/>
                <w:color w:val="002060"/>
                <w:sz w:val="28"/>
                <w:szCs w:val="28"/>
                <w:lang w:val="ru-RU"/>
              </w:rPr>
            </w:pPr>
            <w:r w:rsidRPr="00AE6C7C">
              <w:rPr>
                <w:rFonts w:ascii="Book Antiqua" w:eastAsia="Book Antiqua" w:hAnsi="Book Antiqua" w:cs="Times New Roman"/>
                <w:b/>
                <w:noProof/>
                <w:color w:val="002060"/>
                <w:sz w:val="28"/>
                <w:szCs w:val="28"/>
                <w:lang w:val="ru-RU" w:eastAsia="ru-RU"/>
              </w:rPr>
              <w:t xml:space="preserve"> </w:t>
            </w:r>
            <w:r w:rsidR="00872386" w:rsidRPr="00AE6C7C">
              <w:rPr>
                <w:rFonts w:ascii="Book Antiqua" w:eastAsia="Book Antiqua" w:hAnsi="Book Antiqua" w:cs="Times New Roman"/>
                <w:b/>
                <w:noProof/>
                <w:color w:val="002060"/>
                <w:sz w:val="28"/>
                <w:szCs w:val="28"/>
                <w:lang w:val="ru-RU" w:eastAsia="ru-RU"/>
              </w:rPr>
              <w:t>в</w:t>
            </w:r>
            <w:r w:rsidRPr="00AE6C7C">
              <w:rPr>
                <w:rFonts w:ascii="Book Antiqua" w:eastAsia="Book Antiqua" w:hAnsi="Book Antiqua" w:cs="Times New Roman"/>
                <w:b/>
                <w:noProof/>
                <w:color w:val="002060"/>
                <w:sz w:val="28"/>
                <w:szCs w:val="28"/>
                <w:lang w:val="ru-RU" w:eastAsia="ru-RU"/>
              </w:rPr>
              <w:t xml:space="preserve">ыпуск №7, март </w:t>
            </w:r>
            <w:r w:rsidR="00872386" w:rsidRPr="00AE6C7C">
              <w:rPr>
                <w:rFonts w:ascii="Book Antiqua" w:eastAsia="Book Antiqua" w:hAnsi="Book Antiqua" w:cs="Times New Roman"/>
                <w:b/>
                <w:noProof/>
                <w:color w:val="002060"/>
                <w:sz w:val="28"/>
                <w:szCs w:val="28"/>
                <w:lang w:val="ru-RU" w:eastAsia="ru-RU"/>
              </w:rPr>
              <w:t xml:space="preserve"> 2019г.</w:t>
            </w:r>
          </w:p>
          <w:p w:rsidR="00351B89" w:rsidRPr="001D77D1" w:rsidRDefault="00F02F9A" w:rsidP="00351B89">
            <w:pPr>
              <w:spacing w:after="340" w:line="240" w:lineRule="auto"/>
              <w:jc w:val="center"/>
              <w:rPr>
                <w:rFonts w:ascii="Arial" w:eastAsia="Calibri" w:hAnsi="Arial" w:cs="Arial"/>
                <w:b/>
                <w:bCs/>
                <w:i/>
                <w:iCs/>
                <w:color w:val="1467B5"/>
                <w:sz w:val="28"/>
                <w:szCs w:val="28"/>
                <w:lang w:val="ru-RU"/>
              </w:rPr>
            </w:pPr>
            <w:r w:rsidRPr="001D77D1">
              <w:rPr>
                <w:rFonts w:ascii="Book Antiqua" w:eastAsia="Book Antiqua" w:hAnsi="Book Antiqua" w:cs="Times New Roman"/>
                <w:b/>
                <w:i/>
                <w:iCs/>
                <w:color w:val="FF0000"/>
                <w:sz w:val="40"/>
                <w:szCs w:val="40"/>
                <w:lang w:val="ru-RU"/>
              </w:rPr>
              <w:t xml:space="preserve">Международный день числа </w:t>
            </w:r>
            <w:proofErr w:type="gramStart"/>
            <w:r w:rsidRPr="001D77D1">
              <w:rPr>
                <w:rFonts w:ascii="Book Antiqua" w:eastAsia="Book Antiqua" w:hAnsi="Book Antiqua" w:cs="Times New Roman"/>
                <w:b/>
                <w:i/>
                <w:iCs/>
                <w:color w:val="FF0000"/>
                <w:sz w:val="40"/>
                <w:szCs w:val="40"/>
                <w:lang w:val="ru-RU"/>
              </w:rPr>
              <w:t>П</w:t>
            </w:r>
            <w:proofErr w:type="gramEnd"/>
          </w:p>
          <w:p w:rsidR="00351B89" w:rsidRPr="00351B89" w:rsidRDefault="00F02F9A" w:rsidP="00351B89">
            <w:pPr>
              <w:keepNext/>
              <w:spacing w:after="0" w:line="240" w:lineRule="auto"/>
              <w:jc w:val="both"/>
              <w:outlineLvl w:val="0"/>
              <w:rPr>
                <w:rFonts w:ascii="Times New Roman" w:eastAsia="Times New Roman" w:hAnsi="Times New Roman" w:cs="Times New Roman"/>
                <w:iCs/>
                <w:color w:val="000000"/>
                <w:sz w:val="20"/>
                <w:lang w:val="ru-RU" w:eastAsia="ru-RU"/>
              </w:rPr>
            </w:pPr>
            <w:r>
              <w:rPr>
                <w:rFonts w:ascii="Times New Roman" w:eastAsia="Times New Roman" w:hAnsi="Times New Roman" w:cs="Times New Roman"/>
                <w:iCs/>
                <w:color w:val="000000"/>
                <w:sz w:val="20"/>
                <w:lang w:val="ru-RU" w:eastAsia="ru-RU"/>
              </w:rPr>
              <w:t xml:space="preserve"> </w:t>
            </w:r>
            <w:r w:rsidRPr="00F02F9A">
              <w:rPr>
                <w:rFonts w:ascii="Times New Roman" w:eastAsia="Times New Roman" w:hAnsi="Times New Roman" w:cs="Times New Roman"/>
                <w:iCs/>
                <w:noProof/>
                <w:color w:val="000000"/>
                <w:sz w:val="20"/>
                <w:lang w:eastAsia="ru-RU"/>
              </w:rPr>
              <w:drawing>
                <wp:inline distT="0" distB="0" distL="0" distR="0">
                  <wp:extent cx="2635250" cy="1862139"/>
                  <wp:effectExtent l="19050" t="0" r="0" b="0"/>
                  <wp:docPr id="17" name="Рисунок 1" descr="C:\Users\User\AppData\Local\Microsoft\Windows\INetCache\Content.Word\20190314_10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20190314_102350.jpg"/>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3587" cy="1868030"/>
                          </a:xfrm>
                          <a:prstGeom prst="rect">
                            <a:avLst/>
                          </a:prstGeom>
                          <a:noFill/>
                          <a:ln>
                            <a:noFill/>
                          </a:ln>
                        </pic:spPr>
                      </pic:pic>
                    </a:graphicData>
                  </a:graphic>
                </wp:inline>
              </w:drawing>
            </w:r>
          </w:p>
          <w:p w:rsidR="00351B89" w:rsidRPr="00351B89" w:rsidRDefault="00351B89" w:rsidP="00351B89">
            <w:pPr>
              <w:keepNext/>
              <w:spacing w:after="0" w:line="240" w:lineRule="auto"/>
              <w:jc w:val="both"/>
              <w:outlineLvl w:val="0"/>
              <w:rPr>
                <w:rFonts w:ascii="Times New Roman" w:eastAsia="Times New Roman" w:hAnsi="Times New Roman" w:cs="Times New Roman"/>
                <w:iCs/>
                <w:color w:val="000000"/>
                <w:sz w:val="20"/>
                <w:lang w:val="ru-RU" w:eastAsia="ru-RU"/>
              </w:rPr>
            </w:pPr>
          </w:p>
          <w:p w:rsidR="00351B89" w:rsidRPr="00F02F9A" w:rsidRDefault="00F02F9A" w:rsidP="00351B89">
            <w:pPr>
              <w:keepNext/>
              <w:spacing w:after="0" w:line="240" w:lineRule="auto"/>
              <w:jc w:val="both"/>
              <w:outlineLvl w:val="0"/>
              <w:rPr>
                <w:rStyle w:val="cut2visible"/>
                <w:rFonts w:ascii="Times New Roman" w:hAnsi="Times New Roman" w:cs="Times New Roman"/>
                <w:color w:val="333333"/>
                <w:sz w:val="24"/>
                <w:szCs w:val="24"/>
                <w:lang w:val="ru-RU"/>
              </w:rPr>
            </w:pPr>
            <w:r w:rsidRPr="00F02F9A">
              <w:rPr>
                <w:rStyle w:val="cut2visible"/>
                <w:rFonts w:ascii="Times New Roman" w:hAnsi="Times New Roman" w:cs="Times New Roman"/>
                <w:color w:val="333333"/>
                <w:sz w:val="24"/>
                <w:szCs w:val="24"/>
                <w:lang w:val="ru-RU"/>
              </w:rPr>
              <w:t xml:space="preserve">14 марта, в мире отмечается один из самых необычных праздников — Международный день числа «Пи». </w:t>
            </w:r>
            <w:r w:rsidRPr="00F02F9A">
              <w:rPr>
                <w:rFonts w:ascii="Times New Roman" w:eastAsia="Times New Roman" w:hAnsi="Times New Roman" w:cs="Times New Roman"/>
                <w:color w:val="000000"/>
                <w:sz w:val="24"/>
                <w:szCs w:val="24"/>
                <w:lang w:val="ru-RU" w:eastAsia="ru-RU"/>
              </w:rPr>
              <w:t>Куда бы мы ни обратили свой взор, мы видим</w:t>
            </w:r>
            <w:r w:rsidRPr="00F02F9A">
              <w:rPr>
                <w:rFonts w:ascii="Times New Roman" w:eastAsia="Times New Roman" w:hAnsi="Times New Roman" w:cs="Times New Roman"/>
                <w:color w:val="000000"/>
                <w:sz w:val="24"/>
                <w:szCs w:val="24"/>
                <w:lang w:eastAsia="ru-RU"/>
              </w:rPr>
              <w:t> </w:t>
            </w:r>
            <w:r w:rsidRPr="00F02F9A">
              <w:rPr>
                <w:rFonts w:ascii="Times New Roman" w:eastAsia="Times New Roman" w:hAnsi="Times New Roman" w:cs="Times New Roman"/>
                <w:color w:val="000000"/>
                <w:sz w:val="24"/>
                <w:szCs w:val="24"/>
                <w:lang w:val="ru-RU" w:eastAsia="ru-RU"/>
              </w:rPr>
              <w:t>проворное и трудолюбивое число</w:t>
            </w:r>
            <w:r w:rsidRPr="00F02F9A">
              <w:rPr>
                <w:rFonts w:ascii="Times New Roman" w:eastAsia="Times New Roman" w:hAnsi="Times New Roman" w:cs="Times New Roman"/>
                <w:color w:val="000000"/>
                <w:sz w:val="24"/>
                <w:szCs w:val="24"/>
                <w:lang w:eastAsia="ru-RU"/>
              </w:rPr>
              <w:t> </w:t>
            </w:r>
            <w:r w:rsidRPr="00F02F9A">
              <w:rPr>
                <w:rFonts w:ascii="Times New Roman" w:eastAsia="Times New Roman" w:hAnsi="Times New Roman" w:cs="Times New Roman"/>
                <w:b/>
                <w:color w:val="000000"/>
                <w:sz w:val="24"/>
                <w:szCs w:val="24"/>
                <w:lang w:eastAsia="ru-RU"/>
              </w:rPr>
              <w:t>π</w:t>
            </w:r>
            <w:r w:rsidRPr="00F02F9A">
              <w:rPr>
                <w:rFonts w:ascii="Times New Roman" w:eastAsia="Times New Roman" w:hAnsi="Times New Roman" w:cs="Times New Roman"/>
                <w:color w:val="000000"/>
                <w:sz w:val="24"/>
                <w:szCs w:val="24"/>
                <w:lang w:val="ru-RU" w:eastAsia="ru-RU"/>
              </w:rPr>
              <w:t>: оно</w:t>
            </w:r>
            <w:r w:rsidRPr="00F02F9A">
              <w:rPr>
                <w:rFonts w:ascii="Times New Roman" w:eastAsia="Times New Roman" w:hAnsi="Times New Roman" w:cs="Times New Roman"/>
                <w:color w:val="000000"/>
                <w:sz w:val="24"/>
                <w:szCs w:val="24"/>
                <w:lang w:eastAsia="ru-RU"/>
              </w:rPr>
              <w:t> </w:t>
            </w:r>
            <w:r w:rsidRPr="00F02F9A">
              <w:rPr>
                <w:rFonts w:ascii="Times New Roman" w:eastAsia="Times New Roman" w:hAnsi="Times New Roman" w:cs="Times New Roman"/>
                <w:color w:val="000000"/>
                <w:sz w:val="24"/>
                <w:szCs w:val="24"/>
                <w:lang w:val="ru-RU" w:eastAsia="ru-RU"/>
              </w:rPr>
              <w:t>заключено и в самом простом колесике, и в</w:t>
            </w:r>
            <w:r w:rsidRPr="00F02F9A">
              <w:rPr>
                <w:rFonts w:ascii="Times New Roman" w:eastAsia="Times New Roman" w:hAnsi="Times New Roman" w:cs="Times New Roman"/>
                <w:color w:val="000000"/>
                <w:sz w:val="24"/>
                <w:szCs w:val="24"/>
                <w:lang w:eastAsia="ru-RU"/>
              </w:rPr>
              <w:t> </w:t>
            </w:r>
            <w:r w:rsidRPr="00F02F9A">
              <w:rPr>
                <w:rFonts w:ascii="Times New Roman" w:eastAsia="Times New Roman" w:hAnsi="Times New Roman" w:cs="Times New Roman"/>
                <w:color w:val="000000"/>
                <w:sz w:val="24"/>
                <w:szCs w:val="24"/>
                <w:lang w:val="ru-RU" w:eastAsia="ru-RU"/>
              </w:rPr>
              <w:t xml:space="preserve">самой сложной автоматической машине. </w:t>
            </w:r>
            <w:r w:rsidRPr="00F02F9A">
              <w:rPr>
                <w:rStyle w:val="cut2visible"/>
                <w:rFonts w:ascii="Times New Roman" w:hAnsi="Times New Roman" w:cs="Times New Roman"/>
                <w:color w:val="333333"/>
                <w:sz w:val="24"/>
                <w:szCs w:val="24"/>
                <w:lang w:val="ru-RU"/>
              </w:rPr>
              <w:t xml:space="preserve">Впервые День был отмечен в 1988 году в научно-популярном музее   в Сан-Франциско, а придумал этот неофициальный праздник годом ранее физик из Сан-Франциско </w:t>
            </w:r>
            <w:proofErr w:type="spellStart"/>
            <w:r w:rsidRPr="00F02F9A">
              <w:rPr>
                <w:rStyle w:val="cut2visible"/>
                <w:rFonts w:ascii="Times New Roman" w:hAnsi="Times New Roman" w:cs="Times New Roman"/>
                <w:color w:val="333333"/>
                <w:sz w:val="24"/>
                <w:szCs w:val="24"/>
                <w:lang w:val="ru-RU"/>
              </w:rPr>
              <w:t>Ларри</w:t>
            </w:r>
            <w:proofErr w:type="spellEnd"/>
            <w:r w:rsidRPr="00F02F9A">
              <w:rPr>
                <w:rStyle w:val="cut2visible"/>
                <w:rFonts w:ascii="Times New Roman" w:hAnsi="Times New Roman" w:cs="Times New Roman"/>
                <w:color w:val="333333"/>
                <w:sz w:val="24"/>
                <w:szCs w:val="24"/>
                <w:lang w:val="ru-RU"/>
              </w:rPr>
              <w:t xml:space="preserve"> Шоу, который подметил, что в американской системе записи дат (месяц / число) день 14 марта — 3/14 — совпадает с первыми разрядами числа </w:t>
            </w:r>
            <w:r w:rsidRPr="00F02F9A">
              <w:rPr>
                <w:rStyle w:val="cut2visible"/>
                <w:rFonts w:ascii="Times New Roman" w:hAnsi="Times New Roman" w:cs="Times New Roman"/>
                <w:color w:val="333333"/>
                <w:sz w:val="24"/>
                <w:szCs w:val="24"/>
              </w:rPr>
              <w:t>π</w:t>
            </w:r>
            <w:r w:rsidRPr="00F02F9A">
              <w:rPr>
                <w:rStyle w:val="cut2visible"/>
                <w:rFonts w:ascii="Times New Roman" w:hAnsi="Times New Roman" w:cs="Times New Roman"/>
                <w:color w:val="333333"/>
                <w:sz w:val="24"/>
                <w:szCs w:val="24"/>
                <w:lang w:val="ru-RU"/>
              </w:rPr>
              <w:t xml:space="preserve"> = 3,14...  И наша школа №14 села Новопаньшино решила не отставать от всего прогрессивного и образованного человечества.  </w:t>
            </w:r>
          </w:p>
          <w:p w:rsidR="00F02F9A" w:rsidRPr="00F02F9A" w:rsidRDefault="00F02F9A" w:rsidP="00351B89">
            <w:pPr>
              <w:keepNext/>
              <w:spacing w:after="0" w:line="240" w:lineRule="auto"/>
              <w:jc w:val="both"/>
              <w:outlineLvl w:val="0"/>
              <w:rPr>
                <w:rFonts w:ascii="Times New Roman" w:eastAsia="Times New Roman" w:hAnsi="Times New Roman" w:cs="Times New Roman"/>
                <w:iCs/>
                <w:color w:val="000000"/>
                <w:sz w:val="24"/>
                <w:szCs w:val="24"/>
                <w:lang w:val="ru-RU" w:eastAsia="ru-RU"/>
              </w:rPr>
            </w:pPr>
          </w:p>
          <w:p w:rsidR="00351B89" w:rsidRPr="00F02F9A" w:rsidRDefault="00351B89" w:rsidP="00351B89">
            <w:pPr>
              <w:keepNext/>
              <w:spacing w:after="0" w:line="240" w:lineRule="auto"/>
              <w:jc w:val="both"/>
              <w:outlineLvl w:val="0"/>
              <w:rPr>
                <w:rFonts w:ascii="Times New Roman" w:eastAsia="Times New Roman" w:hAnsi="Times New Roman" w:cs="Times New Roman"/>
                <w:iCs/>
                <w:color w:val="000000"/>
                <w:sz w:val="24"/>
                <w:szCs w:val="24"/>
                <w:lang w:val="ru-RU" w:eastAsia="ru-RU"/>
              </w:rPr>
            </w:pPr>
          </w:p>
          <w:p w:rsidR="00351B89" w:rsidRPr="00351B89" w:rsidRDefault="00351B89" w:rsidP="00351B89">
            <w:pPr>
              <w:keepNext/>
              <w:spacing w:after="0" w:line="240" w:lineRule="auto"/>
              <w:jc w:val="both"/>
              <w:outlineLvl w:val="0"/>
              <w:rPr>
                <w:rFonts w:ascii="Times New Roman" w:eastAsia="Times New Roman" w:hAnsi="Times New Roman" w:cs="Times New Roman"/>
                <w:iCs/>
                <w:color w:val="000000"/>
                <w:sz w:val="20"/>
                <w:lang w:val="ru-RU" w:eastAsia="ru-RU"/>
              </w:rPr>
            </w:pPr>
          </w:p>
          <w:p w:rsidR="00351B89" w:rsidRPr="00351B89" w:rsidRDefault="00351B89" w:rsidP="00351B89">
            <w:pPr>
              <w:keepNext/>
              <w:spacing w:after="0" w:line="240" w:lineRule="auto"/>
              <w:jc w:val="both"/>
              <w:outlineLvl w:val="0"/>
              <w:rPr>
                <w:rFonts w:ascii="Times New Roman" w:eastAsia="Times New Roman" w:hAnsi="Times New Roman" w:cs="Times New Roman"/>
                <w:iCs/>
                <w:color w:val="000000"/>
                <w:sz w:val="20"/>
                <w:lang w:val="ru-RU" w:eastAsia="ru-RU"/>
              </w:rPr>
            </w:pPr>
          </w:p>
          <w:p w:rsidR="00351B89" w:rsidRPr="00351B89" w:rsidRDefault="00351B89" w:rsidP="00351B89">
            <w:pPr>
              <w:keepNext/>
              <w:spacing w:after="0" w:line="240" w:lineRule="auto"/>
              <w:jc w:val="both"/>
              <w:outlineLvl w:val="0"/>
              <w:rPr>
                <w:rFonts w:ascii="Times New Roman" w:eastAsia="Times New Roman" w:hAnsi="Times New Roman" w:cs="Times New Roman"/>
                <w:iCs/>
                <w:color w:val="000000"/>
                <w:sz w:val="20"/>
                <w:lang w:val="ru-RU" w:eastAsia="ru-RU"/>
              </w:rPr>
            </w:pPr>
          </w:p>
          <w:p w:rsidR="00351B89" w:rsidRPr="00351B89" w:rsidRDefault="00351B89" w:rsidP="00351B89">
            <w:pPr>
              <w:keepNext/>
              <w:spacing w:after="0" w:line="240" w:lineRule="auto"/>
              <w:jc w:val="both"/>
              <w:outlineLvl w:val="0"/>
              <w:rPr>
                <w:rFonts w:ascii="Times New Roman" w:eastAsia="Times New Roman" w:hAnsi="Times New Roman" w:cs="Times New Roman"/>
                <w:iCs/>
                <w:color w:val="000000"/>
                <w:sz w:val="20"/>
                <w:lang w:val="ru-RU" w:eastAsia="ru-RU"/>
              </w:rPr>
            </w:pPr>
          </w:p>
          <w:p w:rsidR="00351B89" w:rsidRPr="00351B89" w:rsidRDefault="00351B89" w:rsidP="00351B89">
            <w:pPr>
              <w:keepNext/>
              <w:spacing w:after="0" w:line="240" w:lineRule="auto"/>
              <w:jc w:val="both"/>
              <w:outlineLvl w:val="0"/>
              <w:rPr>
                <w:rFonts w:ascii="Times New Roman" w:eastAsia="Times New Roman" w:hAnsi="Times New Roman" w:cs="Times New Roman"/>
                <w:iCs/>
                <w:color w:val="000000"/>
                <w:sz w:val="20"/>
                <w:lang w:val="ru-RU" w:eastAsia="ru-RU"/>
              </w:rPr>
            </w:pPr>
          </w:p>
          <w:p w:rsidR="00351B89" w:rsidRPr="00351B89" w:rsidRDefault="00351B89" w:rsidP="00351B89">
            <w:pPr>
              <w:keepNext/>
              <w:spacing w:after="0" w:line="240" w:lineRule="auto"/>
              <w:jc w:val="both"/>
              <w:outlineLvl w:val="0"/>
              <w:rPr>
                <w:rFonts w:ascii="Times New Roman" w:eastAsia="Times New Roman" w:hAnsi="Times New Roman" w:cs="Times New Roman"/>
                <w:iCs/>
                <w:color w:val="000000"/>
                <w:sz w:val="20"/>
                <w:lang w:val="ru-RU" w:eastAsia="ru-RU"/>
              </w:rPr>
            </w:pPr>
          </w:p>
          <w:p w:rsidR="00351B89" w:rsidRPr="00351B89" w:rsidRDefault="00351B89" w:rsidP="00351B89">
            <w:pPr>
              <w:jc w:val="both"/>
              <w:rPr>
                <w:rFonts w:ascii="Arial" w:eastAsia="Calibri" w:hAnsi="Arial" w:cs="Arial"/>
                <w:bCs/>
                <w:color w:val="1467B5"/>
                <w:sz w:val="20"/>
                <w:lang w:val="ru-RU"/>
              </w:rPr>
            </w:pPr>
          </w:p>
          <w:p w:rsidR="00351B89" w:rsidRPr="00351B89" w:rsidRDefault="00351B89" w:rsidP="00351B89">
            <w:pPr>
              <w:rPr>
                <w:rFonts w:ascii="Times New Roman" w:eastAsia="Book Antiqua" w:hAnsi="Times New Roman" w:cs="Times New Roman"/>
                <w:lang w:val="ru-RU"/>
              </w:rPr>
            </w:pPr>
          </w:p>
          <w:p w:rsidR="00351B89" w:rsidRPr="00351B89" w:rsidRDefault="00351B89" w:rsidP="00351B89">
            <w:pPr>
              <w:rPr>
                <w:rFonts w:ascii="Book Antiqua" w:eastAsia="Book Antiqua" w:hAnsi="Book Antiqua" w:cs="Times New Roman"/>
                <w:lang w:val="ru-RU"/>
              </w:rPr>
            </w:pPr>
          </w:p>
          <w:p w:rsidR="00351B89" w:rsidRPr="00351B89" w:rsidRDefault="00351B89" w:rsidP="00351B89">
            <w:pPr>
              <w:keepNext/>
              <w:keepLines/>
              <w:spacing w:before="360" w:after="120" w:line="240" w:lineRule="auto"/>
              <w:jc w:val="center"/>
              <w:outlineLvl w:val="1"/>
              <w:rPr>
                <w:rFonts w:ascii="Book Antiqua" w:eastAsia="Times New Roman" w:hAnsi="Book Antiqua" w:cs="Times New Roman"/>
                <w:b/>
                <w:bCs/>
                <w:i/>
                <w:color w:val="352F25"/>
                <w:lang w:val="ru-RU"/>
              </w:rPr>
            </w:pPr>
          </w:p>
          <w:p w:rsidR="00351B89" w:rsidRPr="00351B89" w:rsidRDefault="00351B89" w:rsidP="00351B89">
            <w:pPr>
              <w:ind w:left="288"/>
              <w:rPr>
                <w:rFonts w:ascii="Book Antiqua" w:eastAsia="Book Antiqua" w:hAnsi="Book Antiqua" w:cs="Times New Roman"/>
                <w:lang w:val="ru-RU"/>
              </w:rPr>
            </w:pPr>
          </w:p>
        </w:tc>
        <w:tc>
          <w:tcPr>
            <w:tcW w:w="142" w:type="dxa"/>
          </w:tcPr>
          <w:p w:rsidR="00351B89" w:rsidRPr="00351B89" w:rsidRDefault="00351B89" w:rsidP="00351B89">
            <w:pPr>
              <w:rPr>
                <w:rFonts w:ascii="Book Antiqua" w:eastAsia="Book Antiqua" w:hAnsi="Book Antiqua" w:cs="Times New Roman"/>
                <w:lang w:val="ru-RU"/>
              </w:rPr>
            </w:pPr>
          </w:p>
          <w:p w:rsidR="00351B89" w:rsidRPr="00351B89" w:rsidRDefault="00351B89" w:rsidP="00351B89">
            <w:pPr>
              <w:rPr>
                <w:rFonts w:ascii="Book Antiqua" w:eastAsia="Book Antiqua" w:hAnsi="Book Antiqua" w:cs="Times New Roman"/>
                <w:lang w:val="ru-RU"/>
              </w:rPr>
            </w:pPr>
          </w:p>
          <w:p w:rsidR="00351B89" w:rsidRPr="00351B89" w:rsidRDefault="00351B89" w:rsidP="00351B89">
            <w:pPr>
              <w:rPr>
                <w:rFonts w:ascii="Book Antiqua" w:eastAsia="Book Antiqua" w:hAnsi="Book Antiqua" w:cs="Times New Roman"/>
                <w:lang w:val="ru-RU"/>
              </w:rPr>
            </w:pPr>
            <w:bookmarkStart w:id="0" w:name="_GoBack"/>
            <w:bookmarkEnd w:id="0"/>
          </w:p>
          <w:p w:rsidR="00351B89" w:rsidRPr="00351B89" w:rsidRDefault="00351B89" w:rsidP="00351B89">
            <w:pPr>
              <w:rPr>
                <w:rFonts w:ascii="Book Antiqua" w:eastAsia="Book Antiqua" w:hAnsi="Book Antiqua" w:cs="Times New Roman"/>
                <w:lang w:val="ru-RU"/>
              </w:rPr>
            </w:pPr>
          </w:p>
          <w:p w:rsidR="00351B89" w:rsidRPr="00351B89" w:rsidRDefault="00351B89" w:rsidP="00351B89">
            <w:pPr>
              <w:rPr>
                <w:rFonts w:ascii="Book Antiqua" w:eastAsia="Book Antiqua" w:hAnsi="Book Antiqua" w:cs="Times New Roman"/>
                <w:lang w:val="ru-RU"/>
              </w:rPr>
            </w:pPr>
          </w:p>
          <w:p w:rsidR="00351B89" w:rsidRPr="00351B89" w:rsidRDefault="00351B89" w:rsidP="00351B89">
            <w:pPr>
              <w:rPr>
                <w:rFonts w:ascii="Book Antiqua" w:eastAsia="Book Antiqua" w:hAnsi="Book Antiqua" w:cs="Times New Roman"/>
                <w:lang w:val="ru-RU"/>
              </w:rPr>
            </w:pPr>
          </w:p>
          <w:p w:rsidR="00351B89" w:rsidRPr="00351B89" w:rsidRDefault="00351B89" w:rsidP="00351B89">
            <w:pPr>
              <w:rPr>
                <w:rFonts w:ascii="Book Antiqua" w:eastAsia="Book Antiqua" w:hAnsi="Book Antiqua" w:cs="Times New Roman"/>
                <w:lang w:val="ru-RU"/>
              </w:rPr>
            </w:pPr>
          </w:p>
          <w:p w:rsidR="00351B89" w:rsidRPr="00351B89" w:rsidRDefault="00351B89" w:rsidP="00351B89">
            <w:pPr>
              <w:rPr>
                <w:rFonts w:ascii="Book Antiqua" w:eastAsia="Book Antiqua" w:hAnsi="Book Antiqua" w:cs="Times New Roman"/>
                <w:lang w:val="ru-RU"/>
              </w:rPr>
            </w:pPr>
          </w:p>
        </w:tc>
        <w:tc>
          <w:tcPr>
            <w:tcW w:w="5179" w:type="dxa"/>
          </w:tcPr>
          <w:p w:rsidR="00F364B2" w:rsidRDefault="00BF44B7" w:rsidP="00F364B2">
            <w:pPr>
              <w:spacing w:line="240" w:lineRule="auto"/>
              <w:jc w:val="both"/>
              <w:rPr>
                <w:rFonts w:ascii="Times New Roman" w:eastAsia="Book Antiqua" w:hAnsi="Times New Roman" w:cs="Times New Roman"/>
                <w:b/>
                <w:color w:val="C00000"/>
                <w:sz w:val="28"/>
                <w:szCs w:val="28"/>
                <w:lang w:val="ru-RU"/>
              </w:rPr>
            </w:pPr>
            <w:r>
              <w:rPr>
                <w:rFonts w:ascii="Times New Roman" w:eastAsia="Book Antiqua" w:hAnsi="Times New Roman" w:cs="Times New Roman"/>
                <w:color w:val="000000" w:themeColor="text1"/>
                <w:sz w:val="20"/>
                <w:lang w:val="ru-RU"/>
              </w:rPr>
              <w:t xml:space="preserve"> </w:t>
            </w:r>
            <w:r w:rsidR="00F364B2">
              <w:rPr>
                <w:rFonts w:ascii="Times New Roman" w:eastAsia="Book Antiqua" w:hAnsi="Times New Roman" w:cs="Times New Roman"/>
                <w:color w:val="000000" w:themeColor="text1"/>
                <w:sz w:val="20"/>
                <w:lang w:val="ru-RU"/>
              </w:rPr>
              <w:t xml:space="preserve">                    </w:t>
            </w:r>
            <w:r w:rsidR="001D77D1" w:rsidRPr="001D77D1">
              <w:rPr>
                <w:rFonts w:ascii="Times New Roman" w:eastAsia="Book Antiqua" w:hAnsi="Times New Roman" w:cs="Times New Roman"/>
                <w:b/>
                <w:color w:val="C00000"/>
                <w:sz w:val="28"/>
                <w:szCs w:val="28"/>
                <w:lang w:val="ru-RU"/>
              </w:rPr>
              <w:t xml:space="preserve">ЮНЫЕ ЗНАТОКИ  </w:t>
            </w:r>
          </w:p>
          <w:p w:rsidR="00BF44B7" w:rsidRPr="001D77D1" w:rsidRDefault="001D77D1" w:rsidP="001D77D1">
            <w:pPr>
              <w:spacing w:line="240" w:lineRule="auto"/>
              <w:jc w:val="center"/>
              <w:rPr>
                <w:rFonts w:ascii="Times New Roman" w:eastAsia="Book Antiqua" w:hAnsi="Times New Roman" w:cs="Times New Roman"/>
                <w:b/>
                <w:color w:val="C00000"/>
                <w:sz w:val="28"/>
                <w:szCs w:val="28"/>
                <w:lang w:val="ru-RU"/>
              </w:rPr>
            </w:pPr>
            <w:r w:rsidRPr="001D77D1">
              <w:rPr>
                <w:rFonts w:ascii="Times New Roman" w:eastAsia="Book Antiqua" w:hAnsi="Times New Roman" w:cs="Times New Roman"/>
                <w:b/>
                <w:color w:val="C00000"/>
                <w:sz w:val="28"/>
                <w:szCs w:val="28"/>
                <w:lang w:val="ru-RU"/>
              </w:rPr>
              <w:t>и ИНСПЕКТОРА ДОРОЖНОГО ДВИЖЕНИЯ</w:t>
            </w:r>
          </w:p>
          <w:p w:rsidR="00351B89" w:rsidRPr="003F1A63" w:rsidRDefault="001D77D1" w:rsidP="003F1A63">
            <w:pPr>
              <w:spacing w:line="240" w:lineRule="auto"/>
              <w:jc w:val="both"/>
              <w:rPr>
                <w:rFonts w:ascii="Times New Roman" w:eastAsia="Book Antiqua" w:hAnsi="Times New Roman" w:cs="Times New Roman"/>
                <w:i/>
                <w:sz w:val="24"/>
                <w:szCs w:val="24"/>
                <w:lang w:val="ru-RU"/>
              </w:rPr>
            </w:pPr>
            <w:r>
              <w:rPr>
                <w:rFonts w:ascii="Times New Roman" w:eastAsia="Book Antiqua" w:hAnsi="Times New Roman" w:cs="Times New Roman"/>
                <w:sz w:val="24"/>
                <w:szCs w:val="24"/>
                <w:lang w:val="ru-RU"/>
              </w:rPr>
              <w:t xml:space="preserve">5 марта </w:t>
            </w:r>
            <w:r w:rsidR="003F1A63">
              <w:rPr>
                <w:rFonts w:ascii="Times New Roman" w:eastAsia="Book Antiqua" w:hAnsi="Times New Roman" w:cs="Times New Roman"/>
                <w:sz w:val="24"/>
                <w:szCs w:val="24"/>
                <w:lang w:val="ru-RU"/>
              </w:rPr>
              <w:t xml:space="preserve">в ДТЮ г. Нижнего Тагила </w:t>
            </w:r>
            <w:r>
              <w:rPr>
                <w:rFonts w:ascii="Times New Roman" w:eastAsia="Book Antiqua" w:hAnsi="Times New Roman" w:cs="Times New Roman"/>
                <w:sz w:val="24"/>
                <w:szCs w:val="24"/>
                <w:lang w:val="ru-RU"/>
              </w:rPr>
              <w:t xml:space="preserve">школьная команда учеников во главе с Галиной Геннадьевной </w:t>
            </w:r>
            <w:proofErr w:type="spellStart"/>
            <w:r>
              <w:rPr>
                <w:rFonts w:ascii="Times New Roman" w:eastAsia="Book Antiqua" w:hAnsi="Times New Roman" w:cs="Times New Roman"/>
                <w:sz w:val="24"/>
                <w:szCs w:val="24"/>
                <w:lang w:val="ru-RU"/>
              </w:rPr>
              <w:t>Бызовой</w:t>
            </w:r>
            <w:proofErr w:type="spellEnd"/>
            <w:r>
              <w:rPr>
                <w:rFonts w:ascii="Times New Roman" w:eastAsia="Book Antiqua" w:hAnsi="Times New Roman" w:cs="Times New Roman"/>
                <w:sz w:val="24"/>
                <w:szCs w:val="24"/>
                <w:lang w:val="ru-RU"/>
              </w:rPr>
              <w:t>, преподавател</w:t>
            </w:r>
            <w:r w:rsidR="003F1A63">
              <w:rPr>
                <w:rFonts w:ascii="Times New Roman" w:eastAsia="Book Antiqua" w:hAnsi="Times New Roman" w:cs="Times New Roman"/>
                <w:sz w:val="24"/>
                <w:szCs w:val="24"/>
                <w:lang w:val="ru-RU"/>
              </w:rPr>
              <w:t>ем – организатором ОБЖ, участвовала в конкурсе юных инспекторов дорожного движения. Наша команда очень хорошо выступала, заняла достойное 1 место</w:t>
            </w:r>
            <w:proofErr w:type="gramStart"/>
            <w:r w:rsidR="003F1A63">
              <w:rPr>
                <w:rFonts w:ascii="Times New Roman" w:eastAsia="Book Antiqua" w:hAnsi="Times New Roman" w:cs="Times New Roman"/>
                <w:sz w:val="24"/>
                <w:szCs w:val="24"/>
                <w:lang w:val="ru-RU"/>
              </w:rPr>
              <w:t>.</w:t>
            </w:r>
            <w:proofErr w:type="gramEnd"/>
            <w:r w:rsidR="003F1A63">
              <w:rPr>
                <w:rFonts w:ascii="Times New Roman" w:eastAsia="Book Antiqua" w:hAnsi="Times New Roman" w:cs="Times New Roman"/>
                <w:sz w:val="24"/>
                <w:szCs w:val="24"/>
                <w:lang w:val="ru-RU"/>
              </w:rPr>
              <w:t xml:space="preserve"> В составе команды были ученики разных классов, самые активные </w:t>
            </w:r>
            <w:proofErr w:type="spellStart"/>
            <w:r w:rsidR="003F1A63">
              <w:rPr>
                <w:rFonts w:ascii="Times New Roman" w:eastAsia="Book Antiqua" w:hAnsi="Times New Roman" w:cs="Times New Roman"/>
                <w:sz w:val="24"/>
                <w:szCs w:val="24"/>
                <w:lang w:val="ru-RU"/>
              </w:rPr>
              <w:t>ЮИДовцы</w:t>
            </w:r>
            <w:proofErr w:type="spellEnd"/>
            <w:r w:rsidR="003F1A63">
              <w:rPr>
                <w:rFonts w:ascii="Times New Roman" w:eastAsia="Book Antiqua" w:hAnsi="Times New Roman" w:cs="Times New Roman"/>
                <w:sz w:val="24"/>
                <w:szCs w:val="24"/>
                <w:lang w:val="ru-RU"/>
              </w:rPr>
              <w:t>: Люда Кузнецова, Лейла Гурбанова, Женя Авдюков, Тимофей Волошин, Марина Паньшина, Бызова Марина, Настя Онищенко и, конечно, опытный капитан команды Геннадий Шаламов. Во время соревнований ребята ходили по разным станциям, выполняя интересные задания: определял марки машин, инсценировали движение на дороге, выполняли компьютерное рисование, изображали «дорожные ловушки», играли в составлении пазлов, разгадывали загадки по ПДД.  Да, некогда нам было скучать! В конце мероприятий все станцевали зажигательный флэшмоб</w:t>
            </w:r>
            <w:r w:rsidR="003F1A63" w:rsidRPr="003F1A63">
              <w:rPr>
                <w:rFonts w:ascii="Times New Roman" w:eastAsia="Book Antiqua" w:hAnsi="Times New Roman" w:cs="Times New Roman"/>
                <w:i/>
                <w:sz w:val="24"/>
                <w:szCs w:val="24"/>
                <w:lang w:val="ru-RU"/>
              </w:rPr>
              <w:t>!                                   (Гурбанова Л.)</w:t>
            </w:r>
          </w:p>
          <w:p w:rsidR="00351B89" w:rsidRDefault="002F50E2" w:rsidP="002F50E2">
            <w:pPr>
              <w:spacing w:line="240" w:lineRule="auto"/>
              <w:jc w:val="center"/>
              <w:rPr>
                <w:rFonts w:ascii="Times New Roman" w:eastAsia="Book Antiqua" w:hAnsi="Times New Roman" w:cs="Times New Roman"/>
                <w:b/>
                <w:color w:val="00B050"/>
                <w:sz w:val="24"/>
                <w:szCs w:val="24"/>
                <w:lang w:val="ru-RU"/>
              </w:rPr>
            </w:pPr>
            <w:r w:rsidRPr="002F50E2">
              <w:rPr>
                <w:rFonts w:ascii="Times New Roman" w:eastAsia="Book Antiqua" w:hAnsi="Times New Roman" w:cs="Times New Roman"/>
                <w:b/>
                <w:color w:val="00B050"/>
                <w:sz w:val="24"/>
                <w:szCs w:val="24"/>
                <w:lang w:val="ru-RU"/>
              </w:rPr>
              <w:t>МУЧЕНИЯ НА УРОКЕ ФИЗКУЛЬТУРЫ</w:t>
            </w:r>
          </w:p>
          <w:p w:rsidR="002F50E2" w:rsidRDefault="002F50E2" w:rsidP="002F50E2">
            <w:pPr>
              <w:spacing w:line="240" w:lineRule="auto"/>
              <w:jc w:val="center"/>
              <w:rPr>
                <w:rFonts w:ascii="Times New Roman" w:eastAsia="Book Antiqua" w:hAnsi="Times New Roman" w:cs="Times New Roman"/>
                <w:b/>
                <w:color w:val="00B050"/>
                <w:sz w:val="24"/>
                <w:szCs w:val="24"/>
                <w:lang w:val="ru-RU"/>
              </w:rPr>
            </w:pPr>
            <w:r>
              <w:rPr>
                <w:rFonts w:ascii="Times New Roman" w:eastAsia="Book Antiqua" w:hAnsi="Times New Roman" w:cs="Times New Roman"/>
                <w:b/>
                <w:color w:val="00B050"/>
                <w:sz w:val="24"/>
                <w:szCs w:val="24"/>
                <w:lang w:val="ru-RU"/>
              </w:rPr>
              <w:t xml:space="preserve">( «Хождение по мукам» на лыжах </w:t>
            </w:r>
            <w:r w:rsidR="00AE6C7C">
              <w:rPr>
                <w:rFonts w:ascii="Times New Roman" w:eastAsia="Book Antiqua" w:hAnsi="Times New Roman" w:cs="Times New Roman"/>
                <w:b/>
                <w:color w:val="00B050"/>
                <w:sz w:val="24"/>
                <w:szCs w:val="24"/>
                <w:lang w:val="ru-RU"/>
              </w:rPr>
              <w:t>одной</w:t>
            </w:r>
            <w:r>
              <w:rPr>
                <w:rFonts w:ascii="Times New Roman" w:eastAsia="Book Antiqua" w:hAnsi="Times New Roman" w:cs="Times New Roman"/>
                <w:b/>
                <w:color w:val="00B050"/>
                <w:sz w:val="24"/>
                <w:szCs w:val="24"/>
                <w:lang w:val="ru-RU"/>
              </w:rPr>
              <w:t xml:space="preserve"> ученицы 6 класса)</w:t>
            </w:r>
          </w:p>
          <w:p w:rsidR="002F50E2" w:rsidRPr="002F50E2" w:rsidRDefault="002F50E2" w:rsidP="002F50E2">
            <w:pPr>
              <w:spacing w:line="240" w:lineRule="auto"/>
              <w:jc w:val="both"/>
              <w:rPr>
                <w:rFonts w:ascii="Times New Roman" w:eastAsia="Calibri" w:hAnsi="Times New Roman" w:cs="Times New Roman"/>
                <w:i/>
                <w:color w:val="auto"/>
                <w:sz w:val="24"/>
                <w:szCs w:val="24"/>
                <w:lang w:val="ru-RU"/>
              </w:rPr>
            </w:pPr>
            <w:r w:rsidRPr="002F50E2">
              <w:rPr>
                <w:rFonts w:ascii="Times New Roman" w:eastAsia="Book Antiqua" w:hAnsi="Times New Roman" w:cs="Times New Roman"/>
                <w:color w:val="auto"/>
                <w:sz w:val="24"/>
                <w:szCs w:val="24"/>
                <w:lang w:val="ru-RU"/>
              </w:rPr>
              <w:t xml:space="preserve">В </w:t>
            </w:r>
            <w:r>
              <w:rPr>
                <w:rFonts w:ascii="Times New Roman" w:eastAsia="Book Antiqua" w:hAnsi="Times New Roman" w:cs="Times New Roman"/>
                <w:color w:val="auto"/>
                <w:sz w:val="24"/>
                <w:szCs w:val="24"/>
                <w:lang w:val="ru-RU"/>
              </w:rPr>
              <w:t xml:space="preserve">понедельник у 6 класса в </w:t>
            </w:r>
            <w:r w:rsidRPr="002F50E2">
              <w:rPr>
                <w:rFonts w:ascii="Times New Roman" w:eastAsia="Book Antiqua" w:hAnsi="Times New Roman" w:cs="Times New Roman"/>
                <w:color w:val="auto"/>
                <w:sz w:val="24"/>
                <w:szCs w:val="24"/>
                <w:lang w:val="ru-RU"/>
              </w:rPr>
              <w:t>расписани</w:t>
            </w:r>
            <w:r>
              <w:rPr>
                <w:rFonts w:ascii="Times New Roman" w:eastAsia="Book Antiqua" w:hAnsi="Times New Roman" w:cs="Times New Roman"/>
                <w:color w:val="auto"/>
                <w:sz w:val="24"/>
                <w:szCs w:val="24"/>
                <w:lang w:val="ru-RU"/>
              </w:rPr>
              <w:t xml:space="preserve">и стоит </w:t>
            </w:r>
            <w:proofErr w:type="gramStart"/>
            <w:r>
              <w:rPr>
                <w:rFonts w:ascii="Times New Roman" w:eastAsia="Book Antiqua" w:hAnsi="Times New Roman" w:cs="Times New Roman"/>
                <w:color w:val="auto"/>
                <w:sz w:val="24"/>
                <w:szCs w:val="24"/>
                <w:lang w:val="ru-RU"/>
              </w:rPr>
              <w:t>аж</w:t>
            </w:r>
            <w:proofErr w:type="gramEnd"/>
            <w:r>
              <w:rPr>
                <w:rFonts w:ascii="Times New Roman" w:eastAsia="Book Antiqua" w:hAnsi="Times New Roman" w:cs="Times New Roman"/>
                <w:color w:val="auto"/>
                <w:sz w:val="24"/>
                <w:szCs w:val="24"/>
                <w:lang w:val="ru-RU"/>
              </w:rPr>
              <w:t xml:space="preserve"> две физкультуры! Я очень не хотела идти на уроки! Уже прошёл 4 урок – сейчас будет ОНА, ФИЗКУЛЬТУРА! Петр Геннадьевич сказал ехать 8 км., а я очень не хотела ехать! Проехала 2 км и устала, «Больше не могу!»</w:t>
            </w:r>
            <w:proofErr w:type="gramStart"/>
            <w:r>
              <w:rPr>
                <w:rFonts w:ascii="Times New Roman" w:eastAsia="Book Antiqua" w:hAnsi="Times New Roman" w:cs="Times New Roman"/>
                <w:color w:val="auto"/>
                <w:sz w:val="24"/>
                <w:szCs w:val="24"/>
                <w:lang w:val="ru-RU"/>
              </w:rPr>
              <w:t>.</w:t>
            </w:r>
            <w:proofErr w:type="gramEnd"/>
            <w:r>
              <w:rPr>
                <w:rFonts w:ascii="Times New Roman" w:eastAsia="Book Antiqua" w:hAnsi="Times New Roman" w:cs="Times New Roman"/>
                <w:color w:val="auto"/>
                <w:sz w:val="24"/>
                <w:szCs w:val="24"/>
                <w:lang w:val="ru-RU"/>
              </w:rPr>
              <w:t xml:space="preserve"> А учитель говорит: «Надо!». Ох, уж это катание на лыжах, как тяжело!</w:t>
            </w:r>
          </w:p>
          <w:p w:rsidR="00351B89" w:rsidRPr="00351B89" w:rsidRDefault="00351B89" w:rsidP="00351B89">
            <w:pPr>
              <w:rPr>
                <w:rFonts w:ascii="Times New Roman" w:eastAsia="Calibri" w:hAnsi="Times New Roman" w:cs="Times New Roman"/>
                <w:i/>
                <w:sz w:val="20"/>
                <w:lang w:val="ru-RU"/>
              </w:rPr>
            </w:pPr>
          </w:p>
          <w:p w:rsidR="00351B89" w:rsidRPr="00351B89" w:rsidRDefault="00351B89" w:rsidP="00351B89">
            <w:pPr>
              <w:rPr>
                <w:rFonts w:ascii="Times New Roman" w:eastAsia="Calibri" w:hAnsi="Times New Roman" w:cs="Times New Roman"/>
                <w:i/>
                <w:sz w:val="20"/>
                <w:lang w:val="ru-RU"/>
              </w:rPr>
            </w:pPr>
          </w:p>
          <w:p w:rsidR="00351B89" w:rsidRPr="00351B89" w:rsidRDefault="00351B89" w:rsidP="00351B89">
            <w:pPr>
              <w:rPr>
                <w:rFonts w:ascii="Times New Roman" w:eastAsia="Calibri" w:hAnsi="Times New Roman" w:cs="Times New Roman"/>
                <w:i/>
                <w:sz w:val="20"/>
                <w:lang w:val="ru-RU"/>
              </w:rPr>
            </w:pPr>
          </w:p>
          <w:p w:rsidR="00351B89" w:rsidRPr="00351B89" w:rsidRDefault="00351B89" w:rsidP="00351B89">
            <w:pPr>
              <w:rPr>
                <w:rFonts w:ascii="Times New Roman" w:eastAsia="Book Antiqua" w:hAnsi="Times New Roman" w:cs="Times New Roman"/>
                <w:sz w:val="20"/>
                <w:lang w:val="ru-RU"/>
              </w:rPr>
            </w:pPr>
          </w:p>
          <w:p w:rsidR="00351B89" w:rsidRPr="00351B89" w:rsidRDefault="00351B89" w:rsidP="00351B89">
            <w:pPr>
              <w:rPr>
                <w:rFonts w:ascii="Times New Roman" w:eastAsia="Book Antiqua" w:hAnsi="Times New Roman" w:cs="Times New Roman"/>
                <w:sz w:val="20"/>
                <w:lang w:val="ru-RU"/>
              </w:rPr>
            </w:pPr>
          </w:p>
          <w:p w:rsidR="00351B89" w:rsidRPr="00351B89" w:rsidRDefault="00351B89" w:rsidP="00351B89">
            <w:pPr>
              <w:spacing w:line="240" w:lineRule="auto"/>
              <w:jc w:val="center"/>
              <w:rPr>
                <w:rFonts w:ascii="Times New Roman" w:eastAsia="Book Antiqua" w:hAnsi="Times New Roman" w:cs="Times New Roman"/>
                <w:b/>
                <w:sz w:val="20"/>
                <w:u w:val="single"/>
                <w:lang w:val="ru-RU"/>
              </w:rPr>
            </w:pPr>
          </w:p>
          <w:p w:rsidR="00351B89" w:rsidRPr="00351B89" w:rsidRDefault="00351B89" w:rsidP="00351B89">
            <w:pPr>
              <w:spacing w:line="240" w:lineRule="auto"/>
              <w:jc w:val="center"/>
              <w:rPr>
                <w:rFonts w:ascii="Times New Roman" w:eastAsia="Book Antiqua" w:hAnsi="Times New Roman" w:cs="Times New Roman"/>
                <w:b/>
                <w:sz w:val="20"/>
                <w:u w:val="single"/>
                <w:lang w:val="ru-RU"/>
              </w:rPr>
            </w:pPr>
          </w:p>
          <w:p w:rsidR="00351B89" w:rsidRPr="00351B89" w:rsidRDefault="00351B89" w:rsidP="00351B89">
            <w:pPr>
              <w:spacing w:line="240" w:lineRule="auto"/>
              <w:jc w:val="center"/>
              <w:rPr>
                <w:rFonts w:ascii="Times New Roman" w:eastAsia="Book Antiqua" w:hAnsi="Times New Roman" w:cs="Times New Roman"/>
                <w:b/>
                <w:sz w:val="20"/>
                <w:u w:val="single"/>
                <w:lang w:val="ru-RU"/>
              </w:rPr>
            </w:pPr>
          </w:p>
          <w:p w:rsidR="00351B89" w:rsidRPr="00351B89" w:rsidRDefault="00351B89" w:rsidP="00351B89">
            <w:pPr>
              <w:spacing w:line="240" w:lineRule="auto"/>
              <w:jc w:val="center"/>
              <w:rPr>
                <w:rFonts w:ascii="Times New Roman" w:eastAsia="Book Antiqua" w:hAnsi="Times New Roman" w:cs="Times New Roman"/>
                <w:b/>
                <w:sz w:val="20"/>
                <w:u w:val="single"/>
                <w:lang w:val="ru-RU"/>
              </w:rPr>
            </w:pPr>
          </w:p>
          <w:p w:rsidR="00351B89" w:rsidRPr="00351B89" w:rsidRDefault="00351B89" w:rsidP="00351B89">
            <w:pPr>
              <w:spacing w:line="240" w:lineRule="auto"/>
              <w:jc w:val="both"/>
              <w:rPr>
                <w:rFonts w:ascii="Times New Roman" w:eastAsia="Book Antiqua" w:hAnsi="Times New Roman" w:cs="Times New Roman"/>
                <w:color w:val="212121"/>
                <w:sz w:val="20"/>
                <w:lang w:val="ru-RU"/>
              </w:rPr>
            </w:pPr>
            <w:r w:rsidRPr="00351B89">
              <w:rPr>
                <w:rFonts w:ascii="Times New Roman" w:eastAsia="Book Antiqua" w:hAnsi="Times New Roman" w:cs="Times New Roman"/>
                <w:color w:val="212121"/>
                <w:sz w:val="20"/>
                <w:lang w:val="ru-RU"/>
              </w:rPr>
              <w:t>Детская литература выполняет развлекательные и</w:t>
            </w:r>
            <w:r w:rsidRPr="00351B89">
              <w:rPr>
                <w:rFonts w:ascii="Times New Roman" w:eastAsia="Book Antiqua" w:hAnsi="Times New Roman" w:cs="Times New Roman"/>
                <w:color w:val="212121"/>
                <w:sz w:val="20"/>
              </w:rPr>
              <w:t> </w:t>
            </w:r>
            <w:r w:rsidRPr="00351B89">
              <w:rPr>
                <w:rFonts w:ascii="Times New Roman" w:eastAsia="Book Antiqua" w:hAnsi="Times New Roman" w:cs="Times New Roman"/>
                <w:color w:val="212121"/>
                <w:sz w:val="20"/>
                <w:lang w:val="ru-RU"/>
              </w:rPr>
              <w:t>образовательные функции. Лучшие книги   современных писателей помогут вам расширить кругозор, привить любовь к</w:t>
            </w:r>
            <w:r w:rsidRPr="00351B89">
              <w:rPr>
                <w:rFonts w:ascii="Times New Roman" w:eastAsia="Book Antiqua" w:hAnsi="Times New Roman" w:cs="Times New Roman"/>
                <w:color w:val="212121"/>
                <w:sz w:val="20"/>
              </w:rPr>
              <w:t> </w:t>
            </w:r>
            <w:r w:rsidRPr="00351B89">
              <w:rPr>
                <w:rFonts w:ascii="Times New Roman" w:eastAsia="Book Antiqua" w:hAnsi="Times New Roman" w:cs="Times New Roman"/>
                <w:color w:val="212121"/>
                <w:sz w:val="20"/>
                <w:lang w:val="ru-RU"/>
              </w:rPr>
              <w:t>искусству, раскрыть творческие способности и</w:t>
            </w:r>
            <w:r w:rsidRPr="00351B89">
              <w:rPr>
                <w:rFonts w:ascii="Times New Roman" w:eastAsia="Book Antiqua" w:hAnsi="Times New Roman" w:cs="Times New Roman"/>
                <w:color w:val="212121"/>
                <w:sz w:val="20"/>
              </w:rPr>
              <w:t> </w:t>
            </w:r>
            <w:r w:rsidRPr="00351B89">
              <w:rPr>
                <w:rFonts w:ascii="Times New Roman" w:eastAsia="Book Antiqua" w:hAnsi="Times New Roman" w:cs="Times New Roman"/>
                <w:color w:val="212121"/>
                <w:sz w:val="20"/>
                <w:lang w:val="ru-RU"/>
              </w:rPr>
              <w:t>дать пищу для размышлений с</w:t>
            </w:r>
            <w:r w:rsidRPr="00351B89">
              <w:rPr>
                <w:rFonts w:ascii="Times New Roman" w:eastAsia="Book Antiqua" w:hAnsi="Times New Roman" w:cs="Times New Roman"/>
                <w:color w:val="212121"/>
                <w:sz w:val="20"/>
              </w:rPr>
              <w:t> </w:t>
            </w:r>
            <w:r w:rsidRPr="00351B89">
              <w:rPr>
                <w:rFonts w:ascii="Times New Roman" w:eastAsia="Book Antiqua" w:hAnsi="Times New Roman" w:cs="Times New Roman"/>
                <w:color w:val="212121"/>
                <w:sz w:val="20"/>
                <w:lang w:val="ru-RU"/>
              </w:rPr>
              <w:t>ранних лет. Современные писатели поднимают актуальные вопросы, говорят с</w:t>
            </w:r>
            <w:r w:rsidRPr="00351B89">
              <w:rPr>
                <w:rFonts w:ascii="Times New Roman" w:eastAsia="Book Antiqua" w:hAnsi="Times New Roman" w:cs="Times New Roman"/>
                <w:color w:val="212121"/>
                <w:sz w:val="20"/>
              </w:rPr>
              <w:t> </w:t>
            </w:r>
            <w:r w:rsidRPr="00351B89">
              <w:rPr>
                <w:rFonts w:ascii="Times New Roman" w:eastAsia="Book Antiqua" w:hAnsi="Times New Roman" w:cs="Times New Roman"/>
                <w:color w:val="212121"/>
                <w:sz w:val="20"/>
                <w:lang w:val="ru-RU"/>
              </w:rPr>
              <w:t>детьми и</w:t>
            </w:r>
            <w:r w:rsidRPr="00351B89">
              <w:rPr>
                <w:rFonts w:ascii="Times New Roman" w:eastAsia="Book Antiqua" w:hAnsi="Times New Roman" w:cs="Times New Roman"/>
                <w:color w:val="212121"/>
                <w:sz w:val="20"/>
              </w:rPr>
              <w:t> </w:t>
            </w:r>
            <w:r w:rsidRPr="00351B89">
              <w:rPr>
                <w:rFonts w:ascii="Times New Roman" w:eastAsia="Book Antiqua" w:hAnsi="Times New Roman" w:cs="Times New Roman"/>
                <w:color w:val="212121"/>
                <w:sz w:val="20"/>
                <w:lang w:val="ru-RU"/>
              </w:rPr>
              <w:t>подростками на</w:t>
            </w:r>
            <w:r w:rsidRPr="00351B89">
              <w:rPr>
                <w:rFonts w:ascii="Times New Roman" w:eastAsia="Book Antiqua" w:hAnsi="Times New Roman" w:cs="Times New Roman"/>
                <w:color w:val="212121"/>
                <w:sz w:val="20"/>
              </w:rPr>
              <w:t> </w:t>
            </w:r>
            <w:r w:rsidRPr="00351B89">
              <w:rPr>
                <w:rFonts w:ascii="Times New Roman" w:eastAsia="Book Antiqua" w:hAnsi="Times New Roman" w:cs="Times New Roman"/>
                <w:color w:val="212121"/>
                <w:sz w:val="20"/>
                <w:lang w:val="ru-RU"/>
              </w:rPr>
              <w:t xml:space="preserve">одном языке, выстраивают захватывающий сюжет. </w:t>
            </w:r>
            <w:r w:rsidRPr="00351B89">
              <w:rPr>
                <w:rFonts w:ascii="Times New Roman" w:eastAsia="Book Antiqua" w:hAnsi="Times New Roman" w:cs="Times New Roman"/>
                <w:b/>
                <w:color w:val="212121"/>
                <w:sz w:val="20"/>
                <w:lang w:val="ru-RU"/>
              </w:rPr>
              <w:t>Приходите в школьную библиотеку!</w:t>
            </w:r>
          </w:p>
          <w:p w:rsidR="00351B89" w:rsidRPr="00351B89" w:rsidRDefault="00351B89" w:rsidP="00351B89">
            <w:pPr>
              <w:spacing w:line="240" w:lineRule="auto"/>
              <w:jc w:val="center"/>
              <w:rPr>
                <w:rFonts w:ascii="Times New Roman" w:eastAsia="Book Antiqua" w:hAnsi="Times New Roman" w:cs="Times New Roman"/>
                <w:b/>
                <w:sz w:val="20"/>
                <w:u w:val="single"/>
              </w:rPr>
            </w:pPr>
            <w:r w:rsidRPr="00351B89">
              <w:rPr>
                <w:rFonts w:ascii="Times New Roman" w:eastAsia="Book Antiqua" w:hAnsi="Times New Roman" w:cs="Times New Roman"/>
                <w:noProof/>
                <w:color w:val="000000"/>
                <w:sz w:val="20"/>
                <w:lang w:eastAsia="ru-RU"/>
              </w:rPr>
              <w:drawing>
                <wp:inline distT="0" distB="0" distL="0" distR="0">
                  <wp:extent cx="1771650" cy="1624570"/>
                  <wp:effectExtent l="0" t="0" r="0" b="0"/>
                  <wp:docPr id="4" name="image-2833512" descr="https://cdn.the-village.ru/the-village.ru/post_image-image/Vt4420gWwqdlA3nkIqeSqQ-w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33512" descr="https://cdn.the-village.ru/the-village.ru/post_image-image/Vt4420gWwqdlA3nkIqeSqQ-wide.pn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26339" cy="1674718"/>
                          </a:xfrm>
                          <a:prstGeom prst="rect">
                            <a:avLst/>
                          </a:prstGeom>
                          <a:noFill/>
                          <a:ln>
                            <a:noFill/>
                          </a:ln>
                        </pic:spPr>
                      </pic:pic>
                    </a:graphicData>
                  </a:graphic>
                </wp:inline>
              </w:drawing>
            </w:r>
            <w:r w:rsidRPr="00351B89">
              <w:rPr>
                <w:rFonts w:ascii="Times New Roman" w:eastAsia="Book Antiqua" w:hAnsi="Times New Roman" w:cs="Times New Roman"/>
                <w:noProof/>
                <w:color w:val="000000"/>
                <w:sz w:val="20"/>
                <w:lang w:eastAsia="ru-RU"/>
              </w:rPr>
              <w:drawing>
                <wp:inline distT="0" distB="0" distL="0" distR="0">
                  <wp:extent cx="2371725" cy="3162300"/>
                  <wp:effectExtent l="0" t="0" r="0" b="0"/>
                  <wp:docPr id="5" name="image-2833546" descr="https://cdn.the-village.ru/the-village.ru/post_image-image/vksoaDDsHAOVNl1-O6YXcw-w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33546" descr="https://cdn.the-village.ru/the-village.ru/post_image-image/vksoaDDsHAOVNl1-O6YXcw-wide.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78567" cy="3171423"/>
                          </a:xfrm>
                          <a:prstGeom prst="rect">
                            <a:avLst/>
                          </a:prstGeom>
                          <a:noFill/>
                          <a:ln>
                            <a:noFill/>
                          </a:ln>
                        </pic:spPr>
                      </pic:pic>
                    </a:graphicData>
                  </a:graphic>
                </wp:inline>
              </w:drawing>
            </w:r>
          </w:p>
        </w:tc>
        <w:tc>
          <w:tcPr>
            <w:tcW w:w="65" w:type="dxa"/>
          </w:tcPr>
          <w:p w:rsidR="00351B89" w:rsidRPr="00351B89" w:rsidRDefault="00351B89" w:rsidP="00351B89">
            <w:pPr>
              <w:ind w:left="-878"/>
              <w:rPr>
                <w:rFonts w:ascii="Book Antiqua" w:eastAsia="Book Antiqua" w:hAnsi="Book Antiqua" w:cs="Times New Roman"/>
                <w:sz w:val="24"/>
                <w:szCs w:val="24"/>
              </w:rPr>
            </w:pPr>
          </w:p>
        </w:tc>
        <w:tc>
          <w:tcPr>
            <w:tcW w:w="201" w:type="dxa"/>
          </w:tcPr>
          <w:p w:rsidR="00351B89" w:rsidRPr="00351B89" w:rsidRDefault="00351B89" w:rsidP="00351B89">
            <w:pPr>
              <w:rPr>
                <w:rFonts w:ascii="Book Antiqua" w:eastAsia="Book Antiqua" w:hAnsi="Book Antiqua" w:cs="Times New Roman"/>
                <w:sz w:val="24"/>
                <w:szCs w:val="24"/>
              </w:rPr>
            </w:pPr>
          </w:p>
        </w:tc>
        <w:tc>
          <w:tcPr>
            <w:tcW w:w="20" w:type="dxa"/>
          </w:tcPr>
          <w:p w:rsidR="00351B89" w:rsidRPr="00351B89" w:rsidRDefault="00351B89" w:rsidP="00351B89">
            <w:pPr>
              <w:rPr>
                <w:rFonts w:ascii="Comic Sans MS" w:eastAsia="Book Antiqua" w:hAnsi="Comic Sans MS" w:cs="Times New Roman"/>
              </w:rPr>
            </w:pPr>
          </w:p>
        </w:tc>
        <w:tc>
          <w:tcPr>
            <w:tcW w:w="5308" w:type="dxa"/>
          </w:tcPr>
          <w:p w:rsidR="00351B89" w:rsidRPr="00351B89" w:rsidRDefault="00F364B2" w:rsidP="00351B89">
            <w:pPr>
              <w:jc w:val="center"/>
              <w:rPr>
                <w:rFonts w:ascii="Comic Sans MS" w:eastAsia="Book Antiqua" w:hAnsi="Comic Sans MS" w:cs="Times New Roman"/>
                <w:b/>
              </w:rPr>
            </w:pPr>
            <w:r w:rsidRPr="00F364B2">
              <w:rPr>
                <w:rFonts w:ascii="Comic Sans MS" w:eastAsia="Book Antiqua" w:hAnsi="Comic Sans MS" w:cs="Cambria"/>
                <w:b/>
                <w:noProof/>
                <w:color w:val="002060"/>
                <w:sz w:val="32"/>
                <w:szCs w:val="32"/>
                <w:lang w:val="ru-RU" w:eastAsia="ru-RU"/>
              </w:rPr>
              <w:drawing>
                <wp:inline distT="0" distB="0" distL="0" distR="0">
                  <wp:extent cx="3587750" cy="3378200"/>
                  <wp:effectExtent l="19050" t="0" r="0" b="0"/>
                  <wp:docPr id="23" name="Рисунок 1" descr="https://ds04.infourok.ru/uploads/ex/0281/00168438-c4dcb76a/1/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281/00168438-c4dcb76a/1/img2.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91250" cy="3381496"/>
                          </a:xfrm>
                          <a:prstGeom prst="rect">
                            <a:avLst/>
                          </a:prstGeom>
                          <a:noFill/>
                          <a:ln>
                            <a:noFill/>
                          </a:ln>
                        </pic:spPr>
                      </pic:pic>
                    </a:graphicData>
                  </a:graphic>
                </wp:inline>
              </w:drawing>
            </w:r>
            <w:r w:rsidRPr="00F364B2">
              <w:rPr>
                <w:rFonts w:ascii="Comic Sans MS" w:eastAsia="Book Antiqua" w:hAnsi="Comic Sans MS" w:cs="Cambria"/>
                <w:b/>
                <w:noProof/>
                <w:color w:val="002060"/>
                <w:sz w:val="32"/>
                <w:szCs w:val="32"/>
                <w:lang w:val="ru-RU" w:eastAsia="ru-RU"/>
              </w:rPr>
              <w:drawing>
                <wp:inline distT="0" distB="0" distL="0" distR="0">
                  <wp:extent cx="3136900" cy="3530600"/>
                  <wp:effectExtent l="19050" t="0" r="6350" b="0"/>
                  <wp:docPr id="25" name="Рисунок 3" descr="https://arhivurokov.ru/kopilka/uploads/user_file_5640a1219ae8a/img_user_file_5640a1219ae8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kopilka/uploads/user_file_5640a1219ae8a/img_user_file_5640a1219ae8a_3.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36360" cy="3529993"/>
                          </a:xfrm>
                          <a:prstGeom prst="rect">
                            <a:avLst/>
                          </a:prstGeom>
                          <a:noFill/>
                          <a:ln>
                            <a:noFill/>
                          </a:ln>
                        </pic:spPr>
                      </pic:pic>
                    </a:graphicData>
                  </a:graphic>
                </wp:inline>
              </w:drawing>
            </w:r>
            <w:r>
              <w:rPr>
                <w:rFonts w:ascii="Comic Sans MS" w:eastAsia="Book Antiqua" w:hAnsi="Comic Sans MS" w:cs="Cambria"/>
                <w:b/>
                <w:noProof/>
                <w:color w:val="002060"/>
                <w:sz w:val="32"/>
                <w:szCs w:val="32"/>
                <w:lang w:val="ru-RU" w:eastAsia="ru-RU"/>
              </w:rPr>
              <w:t xml:space="preserve"> </w:t>
            </w:r>
          </w:p>
        </w:tc>
      </w:tr>
    </w:tbl>
    <w:tbl>
      <w:tblPr>
        <w:tblStyle w:val="TableLayout1"/>
        <w:tblW w:w="0" w:type="auto"/>
        <w:jc w:val="center"/>
        <w:tblLayout w:type="fixed"/>
        <w:tblLook w:val="04A0"/>
      </w:tblPr>
      <w:tblGrid>
        <w:gridCol w:w="4090"/>
        <w:gridCol w:w="797"/>
        <w:gridCol w:w="20"/>
        <w:gridCol w:w="4732"/>
        <w:gridCol w:w="190"/>
        <w:gridCol w:w="322"/>
        <w:gridCol w:w="5017"/>
      </w:tblGrid>
      <w:tr w:rsidR="00351B89" w:rsidRPr="00351B89" w:rsidTr="002F50E2">
        <w:trPr>
          <w:trHeight w:hRule="exact" w:val="10800"/>
          <w:jc w:val="center"/>
        </w:trPr>
        <w:tc>
          <w:tcPr>
            <w:tcW w:w="4090" w:type="dxa"/>
          </w:tcPr>
          <w:p w:rsidR="00F02F9A" w:rsidRPr="00F02F9A" w:rsidRDefault="00F02F9A" w:rsidP="00F02F9A">
            <w:pPr>
              <w:keepNext/>
              <w:spacing w:after="0" w:line="240" w:lineRule="auto"/>
              <w:jc w:val="both"/>
              <w:outlineLvl w:val="0"/>
              <w:rPr>
                <w:rStyle w:val="cut2visible"/>
                <w:rFonts w:ascii="Times New Roman" w:hAnsi="Times New Roman" w:cs="Times New Roman"/>
                <w:color w:val="333333"/>
                <w:sz w:val="24"/>
                <w:szCs w:val="24"/>
                <w:lang w:val="ru-RU"/>
              </w:rPr>
            </w:pPr>
            <w:r>
              <w:rPr>
                <w:rFonts w:ascii="Calibri" w:eastAsia="Calibri" w:hAnsi="Calibri" w:cs="Times New Roman"/>
                <w:noProof/>
                <w:lang w:val="ru-RU" w:eastAsia="ru-RU"/>
              </w:rPr>
              <w:lastRenderedPageBreak/>
              <w:t xml:space="preserve"> </w:t>
            </w:r>
            <w:r w:rsidRPr="00F02F9A">
              <w:rPr>
                <w:rStyle w:val="cut2visible"/>
                <w:rFonts w:ascii="Times New Roman" w:hAnsi="Times New Roman" w:cs="Times New Roman"/>
                <w:color w:val="333333"/>
                <w:sz w:val="24"/>
                <w:szCs w:val="24"/>
                <w:lang w:val="ru-RU"/>
              </w:rPr>
              <w:t xml:space="preserve">Самые активные ученики 5-7 классов участвовали в </w:t>
            </w:r>
            <w:proofErr w:type="gramStart"/>
            <w:r w:rsidRPr="00F02F9A">
              <w:rPr>
                <w:rStyle w:val="cut2visible"/>
                <w:rFonts w:ascii="Times New Roman" w:hAnsi="Times New Roman" w:cs="Times New Roman"/>
                <w:color w:val="333333"/>
                <w:sz w:val="24"/>
                <w:szCs w:val="24"/>
                <w:lang w:val="ru-RU"/>
              </w:rPr>
              <w:t>математическом</w:t>
            </w:r>
            <w:proofErr w:type="gramEnd"/>
            <w:r w:rsidRPr="00F02F9A">
              <w:rPr>
                <w:rStyle w:val="cut2visible"/>
                <w:rFonts w:ascii="Times New Roman" w:hAnsi="Times New Roman" w:cs="Times New Roman"/>
                <w:color w:val="333333"/>
                <w:sz w:val="24"/>
                <w:szCs w:val="24"/>
                <w:lang w:val="ru-RU"/>
              </w:rPr>
              <w:t xml:space="preserve"> </w:t>
            </w:r>
            <w:proofErr w:type="spellStart"/>
            <w:r w:rsidRPr="00F02F9A">
              <w:rPr>
                <w:rStyle w:val="cut2visible"/>
                <w:rFonts w:ascii="Times New Roman" w:hAnsi="Times New Roman" w:cs="Times New Roman"/>
                <w:color w:val="333333"/>
                <w:sz w:val="24"/>
                <w:szCs w:val="24"/>
                <w:lang w:val="ru-RU"/>
              </w:rPr>
              <w:t>флэшмобе</w:t>
            </w:r>
            <w:proofErr w:type="spellEnd"/>
            <w:r w:rsidRPr="00F02F9A">
              <w:rPr>
                <w:rStyle w:val="cut2visible"/>
                <w:rFonts w:ascii="Times New Roman" w:hAnsi="Times New Roman" w:cs="Times New Roman"/>
                <w:color w:val="333333"/>
                <w:sz w:val="24"/>
                <w:szCs w:val="24"/>
                <w:lang w:val="ru-RU"/>
              </w:rPr>
              <w:t xml:space="preserve">, приготовили наглядность, украшения с математическими знаками, дробями, а также водили хороводы для именинницы – числа </w:t>
            </w:r>
            <w:r w:rsidRPr="00BF44B7">
              <w:rPr>
                <w:rStyle w:val="cut2visible"/>
                <w:rFonts w:ascii="Times New Roman" w:hAnsi="Times New Roman" w:cs="Times New Roman"/>
                <w:b/>
                <w:i/>
                <w:color w:val="333333"/>
                <w:sz w:val="24"/>
                <w:szCs w:val="24"/>
                <w:lang w:val="ru-RU"/>
              </w:rPr>
              <w:t>П.</w:t>
            </w:r>
          </w:p>
          <w:p w:rsidR="00F02F9A" w:rsidRPr="00F02F9A" w:rsidRDefault="00F02F9A" w:rsidP="00F02F9A">
            <w:pPr>
              <w:keepNext/>
              <w:spacing w:after="0" w:line="240" w:lineRule="auto"/>
              <w:jc w:val="both"/>
              <w:outlineLvl w:val="0"/>
              <w:rPr>
                <w:rFonts w:ascii="Times New Roman" w:eastAsia="Times New Roman" w:hAnsi="Times New Roman" w:cs="Times New Roman"/>
                <w:iCs/>
                <w:color w:val="000000"/>
                <w:sz w:val="24"/>
                <w:szCs w:val="24"/>
                <w:lang w:val="ru-RU" w:eastAsia="ru-RU"/>
              </w:rPr>
            </w:pPr>
          </w:p>
          <w:p w:rsidR="00351B89" w:rsidRPr="00F02F9A" w:rsidRDefault="00F02F9A" w:rsidP="00351B89">
            <w:pPr>
              <w:spacing w:after="320"/>
              <w:rPr>
                <w:rFonts w:ascii="Book Antiqua" w:eastAsia="Book Antiqua" w:hAnsi="Book Antiqua" w:cs="Times New Roman"/>
                <w:sz w:val="24"/>
                <w:szCs w:val="24"/>
                <w:lang w:val="ru-RU"/>
              </w:rPr>
            </w:pPr>
            <w:r w:rsidRPr="00F02F9A">
              <w:rPr>
                <w:rFonts w:ascii="Book Antiqua" w:eastAsia="Book Antiqua" w:hAnsi="Book Antiqua" w:cs="Times New Roman"/>
                <w:noProof/>
                <w:sz w:val="24"/>
                <w:szCs w:val="24"/>
                <w:lang w:eastAsia="ru-RU"/>
              </w:rPr>
              <w:drawing>
                <wp:inline distT="0" distB="0" distL="0" distR="0">
                  <wp:extent cx="2597150" cy="2032000"/>
                  <wp:effectExtent l="19050" t="0" r="0" b="0"/>
                  <wp:docPr id="18" name="Рисунок 3" descr="C:\Users\User\AppData\Local\Microsoft\Windows\INetCache\Content.Word\20190314_10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20190314_101822.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4116" cy="2037450"/>
                          </a:xfrm>
                          <a:prstGeom prst="rect">
                            <a:avLst/>
                          </a:prstGeom>
                          <a:noFill/>
                          <a:ln>
                            <a:noFill/>
                          </a:ln>
                        </pic:spPr>
                      </pic:pic>
                    </a:graphicData>
                  </a:graphic>
                </wp:inline>
              </w:drawing>
            </w:r>
          </w:p>
          <w:p w:rsidR="00351B89" w:rsidRPr="00BF44B7" w:rsidRDefault="00F02F9A" w:rsidP="00351B89">
            <w:pPr>
              <w:jc w:val="both"/>
              <w:rPr>
                <w:rFonts w:ascii="Times New Roman" w:eastAsia="Book Antiqua" w:hAnsi="Times New Roman" w:cs="Times New Roman"/>
                <w:color w:val="000000" w:themeColor="text1"/>
                <w:sz w:val="20"/>
                <w:lang w:val="ru-RU"/>
              </w:rPr>
            </w:pPr>
            <w:r w:rsidRPr="00F364B2">
              <w:rPr>
                <w:rFonts w:ascii="Times New Roman" w:eastAsia="Calibri" w:hAnsi="Times New Roman" w:cs="Times New Roman"/>
                <w:noProof/>
                <w:color w:val="000000" w:themeColor="text1"/>
                <w:lang w:val="ru-RU" w:eastAsia="ru-RU"/>
              </w:rPr>
              <w:t xml:space="preserve">  </w:t>
            </w:r>
            <w:r w:rsidRPr="00F364B2">
              <w:rPr>
                <w:rFonts w:ascii="Times New Roman" w:eastAsia="Times New Roman" w:hAnsi="Times New Roman" w:cs="Times New Roman"/>
                <w:color w:val="000000"/>
                <w:sz w:val="22"/>
                <w:szCs w:val="22"/>
                <w:lang w:val="ru-RU" w:eastAsia="ru-RU"/>
              </w:rPr>
              <w:t xml:space="preserve">Среди бесконечного разнообразия чисел число </w:t>
            </w:r>
            <w:r w:rsidRPr="00F364B2">
              <w:rPr>
                <w:rFonts w:ascii="Times New Roman" w:eastAsia="Times New Roman" w:hAnsi="Times New Roman" w:cs="Times New Roman"/>
                <w:color w:val="000000"/>
                <w:sz w:val="22"/>
                <w:szCs w:val="22"/>
                <w:lang w:eastAsia="ru-RU"/>
              </w:rPr>
              <w:t>π</w:t>
            </w:r>
            <w:r w:rsidRPr="00F364B2">
              <w:rPr>
                <w:rFonts w:ascii="Times New Roman" w:eastAsia="Times New Roman" w:hAnsi="Times New Roman" w:cs="Times New Roman"/>
                <w:color w:val="000000"/>
                <w:sz w:val="22"/>
                <w:szCs w:val="22"/>
                <w:lang w:val="ru-RU" w:eastAsia="ru-RU"/>
              </w:rPr>
              <w:t xml:space="preserve"> (Пи) пользуется особой славой. Каждый школьник знает, что число Пи получается делением длины окружности на ее диаметр. При этом размер окружности не важен. Большая или маленькая, отношение длины к диаметру одно и то же и равно примерно 3,14. Используется оно, например, для вычисления длины окружности и площад</w:t>
            </w:r>
            <w:r w:rsidRPr="00F02F9A">
              <w:rPr>
                <w:rFonts w:ascii="Times New Roman" w:eastAsia="Times New Roman" w:hAnsi="Times New Roman" w:cs="Times New Roman"/>
                <w:color w:val="000000"/>
                <w:sz w:val="22"/>
                <w:szCs w:val="22"/>
                <w:lang w:val="ru-RU" w:eastAsia="ru-RU"/>
              </w:rPr>
              <w:t>и круга.</w:t>
            </w:r>
            <w:r w:rsidRPr="00F02F9A">
              <w:rPr>
                <w:rFonts w:ascii="Times New Roman" w:eastAsia="Times New Roman" w:hAnsi="Times New Roman" w:cs="Times New Roman"/>
                <w:color w:val="000000"/>
                <w:sz w:val="22"/>
                <w:szCs w:val="22"/>
                <w:lang w:val="ru-RU" w:eastAsia="ru-RU"/>
              </w:rPr>
              <w:br/>
            </w:r>
            <w:r w:rsidR="00BF44B7" w:rsidRPr="00BF44B7">
              <w:rPr>
                <w:rStyle w:val="cut2visible"/>
                <w:rFonts w:ascii="Times New Roman" w:hAnsi="Times New Roman" w:cs="Times New Roman"/>
                <w:color w:val="333333"/>
                <w:sz w:val="22"/>
                <w:szCs w:val="22"/>
                <w:lang w:val="ru-RU"/>
              </w:rPr>
              <w:t>Самые просвещенные в этом вопросе, конечно, старшеклассники, ученики 11 класса с удовольстви</w:t>
            </w:r>
            <w:r w:rsidR="00BF44B7">
              <w:rPr>
                <w:rStyle w:val="cut2visible"/>
                <w:rFonts w:ascii="Times New Roman" w:hAnsi="Times New Roman" w:cs="Times New Roman"/>
                <w:color w:val="333333"/>
                <w:sz w:val="22"/>
                <w:szCs w:val="22"/>
                <w:lang w:val="ru-RU"/>
              </w:rPr>
              <w:t xml:space="preserve">ем отпраздновали и день числа </w:t>
            </w:r>
            <w:proofErr w:type="gramStart"/>
            <w:r w:rsidR="00BF44B7" w:rsidRPr="00BF44B7">
              <w:rPr>
                <w:rStyle w:val="cut2visible"/>
                <w:rFonts w:ascii="Times New Roman" w:hAnsi="Times New Roman" w:cs="Times New Roman"/>
                <w:b/>
                <w:i/>
                <w:color w:val="333333"/>
                <w:sz w:val="22"/>
                <w:szCs w:val="22"/>
                <w:lang w:val="ru-RU"/>
              </w:rPr>
              <w:t>П</w:t>
            </w:r>
            <w:proofErr w:type="gramEnd"/>
            <w:r w:rsidR="00BF44B7">
              <w:rPr>
                <w:rStyle w:val="cut2visible"/>
                <w:rFonts w:ascii="Times New Roman" w:hAnsi="Times New Roman" w:cs="Times New Roman"/>
                <w:color w:val="333333"/>
                <w:sz w:val="22"/>
                <w:szCs w:val="22"/>
                <w:lang w:val="ru-RU"/>
              </w:rPr>
              <w:t xml:space="preserve"> с Пирогом, </w:t>
            </w:r>
            <w:r w:rsidR="00BF44B7" w:rsidRPr="00BF44B7">
              <w:rPr>
                <w:rStyle w:val="cut2visible"/>
                <w:rFonts w:ascii="Times New Roman" w:hAnsi="Times New Roman" w:cs="Times New Roman"/>
                <w:color w:val="333333"/>
                <w:sz w:val="22"/>
                <w:szCs w:val="22"/>
                <w:lang w:val="ru-RU"/>
              </w:rPr>
              <w:t xml:space="preserve"> и день рождения великого учёного – физика Альберта Эйнштейна</w:t>
            </w:r>
            <w:r w:rsidR="00BF44B7">
              <w:rPr>
                <w:rStyle w:val="cut2visible"/>
                <w:rFonts w:ascii="Times New Roman" w:hAnsi="Times New Roman" w:cs="Times New Roman"/>
                <w:color w:val="333333"/>
                <w:sz w:val="22"/>
                <w:szCs w:val="22"/>
                <w:lang w:val="ru-RU"/>
              </w:rPr>
              <w:t>.</w:t>
            </w:r>
          </w:p>
          <w:p w:rsidR="00351B89" w:rsidRPr="00872386" w:rsidRDefault="00351B89" w:rsidP="00351B89">
            <w:pPr>
              <w:jc w:val="both"/>
              <w:rPr>
                <w:rFonts w:ascii="Book Antiqua" w:eastAsia="Book Antiqua" w:hAnsi="Book Antiqua" w:cs="Times New Roman"/>
                <w:lang w:val="ru-RU"/>
              </w:rPr>
            </w:pPr>
          </w:p>
        </w:tc>
        <w:tc>
          <w:tcPr>
            <w:tcW w:w="797" w:type="dxa"/>
          </w:tcPr>
          <w:p w:rsidR="00351B89" w:rsidRPr="00872386" w:rsidRDefault="00351B89" w:rsidP="00351B89">
            <w:pPr>
              <w:rPr>
                <w:rFonts w:ascii="Book Antiqua" w:eastAsia="Book Antiqua" w:hAnsi="Book Antiqua" w:cs="Times New Roman"/>
                <w:lang w:val="ru-RU"/>
              </w:rPr>
            </w:pPr>
          </w:p>
        </w:tc>
        <w:tc>
          <w:tcPr>
            <w:tcW w:w="20" w:type="dxa"/>
          </w:tcPr>
          <w:p w:rsidR="00351B89" w:rsidRPr="00872386" w:rsidRDefault="00351B89" w:rsidP="00351B89">
            <w:pPr>
              <w:rPr>
                <w:rFonts w:ascii="Book Antiqua" w:eastAsia="Book Antiqua" w:hAnsi="Book Antiqua" w:cs="Times New Roman"/>
                <w:lang w:val="ru-RU"/>
              </w:rPr>
            </w:pPr>
          </w:p>
        </w:tc>
        <w:tc>
          <w:tcPr>
            <w:tcW w:w="4732" w:type="dxa"/>
          </w:tcPr>
          <w:p w:rsidR="00F364B2" w:rsidRPr="00F364B2" w:rsidRDefault="00F364B2" w:rsidP="00F364B2">
            <w:pPr>
              <w:spacing w:line="240" w:lineRule="auto"/>
              <w:jc w:val="center"/>
              <w:rPr>
                <w:rFonts w:ascii="Viner Hand ITC" w:eastAsia="Calibri" w:hAnsi="Viner Hand ITC" w:cs="Times New Roman"/>
                <w:b/>
                <w:noProof/>
                <w:color w:val="7030A0"/>
                <w:sz w:val="32"/>
                <w:szCs w:val="32"/>
                <w:lang w:val="ru-RU" w:eastAsia="ru-RU"/>
              </w:rPr>
            </w:pPr>
            <w:r w:rsidRPr="00F364B2">
              <w:rPr>
                <w:rFonts w:ascii="Century Gothic" w:eastAsia="Calibri" w:hAnsi="Century Gothic" w:cs="Times New Roman"/>
                <w:b/>
                <w:noProof/>
                <w:color w:val="7030A0"/>
                <w:sz w:val="32"/>
                <w:szCs w:val="32"/>
                <w:lang w:val="ru-RU" w:eastAsia="ru-RU"/>
              </w:rPr>
              <w:t>УРА</w:t>
            </w:r>
            <w:r w:rsidRPr="00F364B2">
              <w:rPr>
                <w:rFonts w:ascii="Viner Hand ITC" w:eastAsia="Calibri" w:hAnsi="Viner Hand ITC" w:cs="Times New Roman"/>
                <w:b/>
                <w:noProof/>
                <w:color w:val="7030A0"/>
                <w:sz w:val="32"/>
                <w:szCs w:val="32"/>
                <w:lang w:val="ru-RU" w:eastAsia="ru-RU"/>
              </w:rPr>
              <w:t xml:space="preserve">! </w:t>
            </w:r>
            <w:r w:rsidRPr="00F364B2">
              <w:rPr>
                <w:rFonts w:ascii="Century Gothic" w:eastAsia="Calibri" w:hAnsi="Century Gothic" w:cs="Times New Roman"/>
                <w:b/>
                <w:noProof/>
                <w:color w:val="7030A0"/>
                <w:sz w:val="32"/>
                <w:szCs w:val="32"/>
                <w:lang w:val="ru-RU" w:eastAsia="ru-RU"/>
              </w:rPr>
              <w:t>СКОРО</w:t>
            </w:r>
            <w:r w:rsidRPr="00F364B2">
              <w:rPr>
                <w:rFonts w:ascii="Viner Hand ITC" w:eastAsia="Calibri" w:hAnsi="Viner Hand ITC" w:cs="Times New Roman"/>
                <w:b/>
                <w:noProof/>
                <w:color w:val="7030A0"/>
                <w:sz w:val="32"/>
                <w:szCs w:val="32"/>
                <w:lang w:val="ru-RU" w:eastAsia="ru-RU"/>
              </w:rPr>
              <w:t xml:space="preserve"> </w:t>
            </w:r>
            <w:r w:rsidRPr="00F364B2">
              <w:rPr>
                <w:rFonts w:ascii="Century Gothic" w:eastAsia="Calibri" w:hAnsi="Century Gothic" w:cs="Times New Roman"/>
                <w:b/>
                <w:noProof/>
                <w:color w:val="7030A0"/>
                <w:sz w:val="32"/>
                <w:szCs w:val="32"/>
                <w:lang w:val="ru-RU" w:eastAsia="ru-RU"/>
              </w:rPr>
              <w:t>КАНИКУЛЫ</w:t>
            </w:r>
            <w:r w:rsidRPr="00F364B2">
              <w:rPr>
                <w:rFonts w:ascii="Viner Hand ITC" w:eastAsia="Calibri" w:hAnsi="Viner Hand ITC" w:cs="Times New Roman"/>
                <w:b/>
                <w:noProof/>
                <w:color w:val="7030A0"/>
                <w:sz w:val="32"/>
                <w:szCs w:val="32"/>
                <w:lang w:val="ru-RU" w:eastAsia="ru-RU"/>
              </w:rPr>
              <w:t>!</w:t>
            </w:r>
          </w:p>
          <w:p w:rsidR="00F364B2" w:rsidRPr="00351B89" w:rsidRDefault="00F364B2" w:rsidP="00F364B2">
            <w:pPr>
              <w:spacing w:line="240" w:lineRule="auto"/>
              <w:jc w:val="center"/>
              <w:rPr>
                <w:rFonts w:ascii="Book Antiqua" w:eastAsia="Book Antiqua" w:hAnsi="Book Antiqua" w:cs="Times New Roman"/>
              </w:rPr>
            </w:pPr>
            <w:r w:rsidRPr="00F364B2">
              <w:rPr>
                <w:rFonts w:ascii="Century Gothic" w:eastAsia="Calibri" w:hAnsi="Century Gothic" w:cs="Times New Roman"/>
                <w:b/>
                <w:noProof/>
                <w:color w:val="7030A0"/>
                <w:sz w:val="32"/>
                <w:szCs w:val="32"/>
                <w:lang w:val="ru-RU" w:eastAsia="ru-RU"/>
              </w:rPr>
              <w:t>ШУТКИ</w:t>
            </w:r>
            <w:r w:rsidRPr="00F364B2">
              <w:rPr>
                <w:rFonts w:ascii="Viner Hand ITC" w:eastAsia="Calibri" w:hAnsi="Viner Hand ITC" w:cs="Times New Roman"/>
                <w:b/>
                <w:noProof/>
                <w:color w:val="7030A0"/>
                <w:sz w:val="32"/>
                <w:szCs w:val="32"/>
                <w:lang w:val="ru-RU" w:eastAsia="ru-RU"/>
              </w:rPr>
              <w:t xml:space="preserve"> </w:t>
            </w:r>
            <w:r w:rsidRPr="00F364B2">
              <w:rPr>
                <w:rFonts w:ascii="Century Gothic" w:eastAsia="Calibri" w:hAnsi="Century Gothic" w:cs="Times New Roman"/>
                <w:b/>
                <w:noProof/>
                <w:color w:val="7030A0"/>
                <w:sz w:val="32"/>
                <w:szCs w:val="32"/>
                <w:lang w:val="ru-RU" w:eastAsia="ru-RU"/>
              </w:rPr>
              <w:t>О</w:t>
            </w:r>
            <w:r w:rsidRPr="00F364B2">
              <w:rPr>
                <w:rFonts w:ascii="Viner Hand ITC" w:eastAsia="Calibri" w:hAnsi="Viner Hand ITC" w:cs="Times New Roman"/>
                <w:b/>
                <w:noProof/>
                <w:color w:val="7030A0"/>
                <w:sz w:val="32"/>
                <w:szCs w:val="32"/>
                <w:lang w:val="ru-RU" w:eastAsia="ru-RU"/>
              </w:rPr>
              <w:t xml:space="preserve"> </w:t>
            </w:r>
            <w:r w:rsidRPr="00F364B2">
              <w:rPr>
                <w:rFonts w:ascii="Century Gothic" w:eastAsia="Calibri" w:hAnsi="Century Gothic" w:cs="Times New Roman"/>
                <w:b/>
                <w:noProof/>
                <w:color w:val="7030A0"/>
                <w:sz w:val="32"/>
                <w:szCs w:val="32"/>
                <w:lang w:val="ru-RU" w:eastAsia="ru-RU"/>
              </w:rPr>
              <w:t>ШКОЛЬНОЙ</w:t>
            </w:r>
            <w:r w:rsidRPr="00F364B2">
              <w:rPr>
                <w:rFonts w:ascii="Viner Hand ITC" w:eastAsia="Calibri" w:hAnsi="Viner Hand ITC" w:cs="Times New Roman"/>
                <w:b/>
                <w:noProof/>
                <w:color w:val="7030A0"/>
                <w:sz w:val="32"/>
                <w:szCs w:val="32"/>
                <w:lang w:val="ru-RU" w:eastAsia="ru-RU"/>
              </w:rPr>
              <w:t xml:space="preserve"> </w:t>
            </w:r>
            <w:r w:rsidRPr="00F364B2">
              <w:rPr>
                <w:rFonts w:ascii="Century Gothic" w:eastAsia="Calibri" w:hAnsi="Century Gothic" w:cs="Times New Roman"/>
                <w:b/>
                <w:noProof/>
                <w:color w:val="7030A0"/>
                <w:sz w:val="32"/>
                <w:szCs w:val="32"/>
                <w:lang w:val="ru-RU" w:eastAsia="ru-RU"/>
              </w:rPr>
              <w:t>ЖИЗНИ</w:t>
            </w:r>
            <w:r w:rsidRPr="00F364B2">
              <w:rPr>
                <w:rFonts w:ascii="Comic Sans MS" w:eastAsia="Calibri" w:hAnsi="Comic Sans MS" w:cs="Times New Roman"/>
                <w:b/>
                <w:noProof/>
                <w:color w:val="7030A0"/>
                <w:sz w:val="28"/>
                <w:szCs w:val="28"/>
                <w:lang w:val="ru-RU" w:eastAsia="ru-RU"/>
              </w:rPr>
              <w:drawing>
                <wp:inline distT="0" distB="0" distL="0" distR="0">
                  <wp:extent cx="3092450" cy="2857500"/>
                  <wp:effectExtent l="19050" t="0" r="0" b="0"/>
                  <wp:docPr id="26" name="Рисунок 6" descr="http://ozersk74.com/uploads/posts/2018-09/1535772074_karikatura-skoro-kanikuly_andrey-zhigadlo_2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zersk74.com/uploads/posts/2018-09/1535772074_karikatura-skoro-kanikuly_andrey-zhigadlo_20167.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87114" cy="2852569"/>
                          </a:xfrm>
                          <a:prstGeom prst="rect">
                            <a:avLst/>
                          </a:prstGeom>
                          <a:noFill/>
                          <a:ln>
                            <a:noFill/>
                          </a:ln>
                        </pic:spPr>
                      </pic:pic>
                    </a:graphicData>
                  </a:graphic>
                </wp:inline>
              </w:drawing>
            </w:r>
          </w:p>
          <w:p w:rsidR="00351B89" w:rsidRPr="00351B89" w:rsidRDefault="00F364B2" w:rsidP="00351B89">
            <w:pPr>
              <w:jc w:val="center"/>
              <w:rPr>
                <w:rFonts w:ascii="Book Antiqua" w:eastAsia="Book Antiqua" w:hAnsi="Book Antiqua" w:cs="Times New Roman"/>
              </w:rPr>
            </w:pPr>
            <w:r w:rsidRPr="00F364B2">
              <w:rPr>
                <w:rFonts w:ascii="Book Antiqua" w:eastAsia="Book Antiqua" w:hAnsi="Book Antiqua" w:cs="Times New Roman"/>
              </w:rPr>
              <w:drawing>
                <wp:inline distT="0" distB="0" distL="0" distR="0">
                  <wp:extent cx="3003550" cy="3149600"/>
                  <wp:effectExtent l="19050" t="0" r="6350" b="0"/>
                  <wp:docPr id="27" name="Рисунок 7" descr="https://cdn.fishki.net/upload/post/2017/03/14/2241592/1-fd184ce7d6f8d259661aec0ef71dfb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fishki.net/upload/post/2017/03/14/2241592/1-fd184ce7d6f8d259661aec0ef71dfb06.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07530" cy="3153773"/>
                          </a:xfrm>
                          <a:prstGeom prst="rect">
                            <a:avLst/>
                          </a:prstGeom>
                          <a:noFill/>
                          <a:ln>
                            <a:noFill/>
                          </a:ln>
                        </pic:spPr>
                      </pic:pic>
                    </a:graphicData>
                  </a:graphic>
                </wp:inline>
              </w:drawing>
            </w:r>
          </w:p>
        </w:tc>
        <w:tc>
          <w:tcPr>
            <w:tcW w:w="190" w:type="dxa"/>
          </w:tcPr>
          <w:p w:rsidR="00351B89" w:rsidRPr="00351B89" w:rsidRDefault="00351B89" w:rsidP="00351B89">
            <w:pPr>
              <w:rPr>
                <w:rFonts w:ascii="Book Antiqua" w:eastAsia="Book Antiqua" w:hAnsi="Book Antiqua" w:cs="Times New Roman"/>
              </w:rPr>
            </w:pPr>
          </w:p>
        </w:tc>
        <w:tc>
          <w:tcPr>
            <w:tcW w:w="322" w:type="dxa"/>
          </w:tcPr>
          <w:p w:rsidR="00351B89" w:rsidRPr="00351B89" w:rsidRDefault="00351B89" w:rsidP="00351B89">
            <w:pPr>
              <w:rPr>
                <w:rFonts w:ascii="Book Antiqua" w:eastAsia="Book Antiqua" w:hAnsi="Book Antiqua" w:cs="Times New Roman"/>
              </w:rPr>
            </w:pPr>
          </w:p>
        </w:tc>
        <w:tc>
          <w:tcPr>
            <w:tcW w:w="5017" w:type="dxa"/>
          </w:tcPr>
          <w:p w:rsidR="00351B89" w:rsidRPr="00872386" w:rsidRDefault="00F364B2" w:rsidP="00351B89">
            <w:pPr>
              <w:spacing w:line="240" w:lineRule="auto"/>
              <w:jc w:val="both"/>
              <w:rPr>
                <w:rFonts w:ascii="Times New Roman" w:eastAsia="Book Antiqua" w:hAnsi="Times New Roman" w:cs="Times New Roman"/>
                <w:color w:val="000000" w:themeColor="text1"/>
                <w:sz w:val="20"/>
                <w:lang w:val="ru-RU"/>
              </w:rPr>
            </w:pPr>
            <w:r>
              <w:rPr>
                <w:rFonts w:ascii="Comic Sans MS" w:eastAsia="Book Antiqua" w:hAnsi="Comic Sans MS" w:cs="Cambria"/>
                <w:b/>
                <w:noProof/>
                <w:color w:val="FF3300"/>
                <w:sz w:val="24"/>
                <w:szCs w:val="24"/>
                <w:lang w:val="ru-RU" w:eastAsia="ru-RU"/>
              </w:rPr>
              <w:t xml:space="preserve"> </w:t>
            </w:r>
            <w:r w:rsidR="002F50E2" w:rsidRPr="002F50E2">
              <w:rPr>
                <w:rFonts w:ascii="Comic Sans MS" w:eastAsia="Book Antiqua" w:hAnsi="Comic Sans MS" w:cs="Cambria"/>
                <w:b/>
                <w:noProof/>
                <w:color w:val="FF3300"/>
                <w:sz w:val="24"/>
                <w:szCs w:val="24"/>
                <w:lang w:val="ru-RU" w:eastAsia="ru-RU"/>
              </w:rPr>
              <w:drawing>
                <wp:inline distT="0" distB="0" distL="0" distR="0">
                  <wp:extent cx="2825750" cy="2946400"/>
                  <wp:effectExtent l="19050" t="0" r="0" b="0"/>
                  <wp:docPr id="29" name="Рисунок 9" descr="http://itd1.mycdn.me/image?id=874837310788&amp;t=20&amp;plc=WEB&amp;tkn=*bAexV9jSPn7ChDI8cfM7_ytXT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td1.mycdn.me/image?id=874837310788&amp;t=20&amp;plc=WEB&amp;tkn=*bAexV9jSPn7ChDI8cfM7_ytXTDM"/>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25761" b="23396"/>
                          <a:stretch/>
                        </pic:blipFill>
                        <pic:spPr bwMode="auto">
                          <a:xfrm>
                            <a:off x="0" y="0"/>
                            <a:ext cx="2833707" cy="295469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Pr>
                <w:rFonts w:ascii="Times New Roman" w:eastAsia="Book Antiqua" w:hAnsi="Times New Roman" w:cs="Times New Roman"/>
                <w:i/>
                <w:color w:val="000000" w:themeColor="text1"/>
                <w:sz w:val="20"/>
                <w:lang w:val="ru-RU"/>
              </w:rPr>
              <w:t xml:space="preserve"> </w:t>
            </w:r>
          </w:p>
          <w:p w:rsidR="002F50E2" w:rsidRPr="002F50E2" w:rsidRDefault="002F50E2" w:rsidP="002F50E2">
            <w:pPr>
              <w:spacing w:after="257" w:line="442" w:lineRule="atLeast"/>
              <w:jc w:val="center"/>
              <w:outlineLvl w:val="0"/>
              <w:rPr>
                <w:rFonts w:ascii="Times New Roman" w:eastAsia="Times New Roman" w:hAnsi="Times New Roman" w:cs="Times New Roman"/>
                <w:b/>
                <w:bCs/>
                <w:color w:val="FF0000"/>
                <w:kern w:val="36"/>
                <w:sz w:val="32"/>
                <w:szCs w:val="32"/>
                <w:lang w:val="ru-RU" w:eastAsia="ru-RU"/>
              </w:rPr>
            </w:pPr>
            <w:r w:rsidRPr="002F50E2">
              <w:rPr>
                <w:rFonts w:ascii="Times New Roman" w:eastAsia="Times New Roman" w:hAnsi="Times New Roman" w:cs="Times New Roman"/>
                <w:b/>
                <w:bCs/>
                <w:color w:val="FF0000"/>
                <w:kern w:val="36"/>
                <w:sz w:val="32"/>
                <w:szCs w:val="32"/>
                <w:lang w:val="ru-RU" w:eastAsia="ru-RU"/>
              </w:rPr>
              <w:t>Народные приметы апреля</w:t>
            </w:r>
          </w:p>
          <w:p w:rsidR="002F50E2" w:rsidRPr="002F50E2" w:rsidRDefault="002F50E2" w:rsidP="002F50E2">
            <w:pPr>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b/>
                <w:bCs/>
                <w:color w:val="000000"/>
                <w:sz w:val="24"/>
                <w:szCs w:val="24"/>
                <w:lang w:val="ru-RU" w:eastAsia="ru-RU"/>
              </w:rPr>
              <w:t xml:space="preserve"> </w:t>
            </w:r>
            <w:r w:rsidRPr="002F50E2">
              <w:rPr>
                <w:rFonts w:ascii="Times New Roman" w:eastAsia="Times New Roman" w:hAnsi="Times New Roman" w:cs="Times New Roman"/>
                <w:color w:val="000000"/>
                <w:sz w:val="24"/>
                <w:szCs w:val="24"/>
                <w:lang w:val="ru-RU" w:eastAsia="ru-RU"/>
              </w:rPr>
              <w:t>В апреле мокро – к грибному лету.</w:t>
            </w:r>
          </w:p>
          <w:p w:rsidR="002F50E2" w:rsidRPr="00C1476F" w:rsidRDefault="002F50E2" w:rsidP="002F50E2">
            <w:pPr>
              <w:numPr>
                <w:ilvl w:val="0"/>
                <w:numId w:val="1"/>
              </w:numPr>
              <w:spacing w:after="0" w:line="384" w:lineRule="atLeast"/>
              <w:ind w:left="0"/>
              <w:rPr>
                <w:rFonts w:ascii="Times New Roman" w:eastAsia="Times New Roman" w:hAnsi="Times New Roman" w:cs="Times New Roman"/>
                <w:color w:val="000000"/>
                <w:sz w:val="24"/>
                <w:szCs w:val="24"/>
                <w:lang w:eastAsia="ru-RU"/>
              </w:rPr>
            </w:pPr>
            <w:r w:rsidRPr="00C1476F">
              <w:rPr>
                <w:rFonts w:ascii="Times New Roman" w:eastAsia="Times New Roman" w:hAnsi="Times New Roman" w:cs="Times New Roman"/>
                <w:color w:val="000000"/>
                <w:sz w:val="24"/>
                <w:szCs w:val="24"/>
                <w:lang w:eastAsia="ru-RU"/>
              </w:rPr>
              <w:t>Гроза в начале апреля - к теплому лету и урожаю орехов.</w:t>
            </w:r>
          </w:p>
          <w:p w:rsidR="002F50E2" w:rsidRPr="00C1476F" w:rsidRDefault="002F50E2" w:rsidP="002F50E2">
            <w:pPr>
              <w:numPr>
                <w:ilvl w:val="0"/>
                <w:numId w:val="1"/>
              </w:numPr>
              <w:spacing w:after="0" w:line="384" w:lineRule="atLeast"/>
              <w:ind w:left="0"/>
              <w:rPr>
                <w:rFonts w:ascii="Times New Roman" w:eastAsia="Times New Roman" w:hAnsi="Times New Roman" w:cs="Times New Roman"/>
                <w:color w:val="000000"/>
                <w:sz w:val="24"/>
                <w:szCs w:val="24"/>
                <w:lang w:eastAsia="ru-RU"/>
              </w:rPr>
            </w:pPr>
            <w:r w:rsidRPr="00C1476F">
              <w:rPr>
                <w:rFonts w:ascii="Times New Roman" w:eastAsia="Times New Roman" w:hAnsi="Times New Roman" w:cs="Times New Roman"/>
                <w:color w:val="000000"/>
                <w:sz w:val="24"/>
                <w:szCs w:val="24"/>
                <w:lang w:eastAsia="ru-RU"/>
              </w:rPr>
              <w:t>Поверхность снега в начале апреля шероховатая - к урожаю.</w:t>
            </w:r>
          </w:p>
          <w:p w:rsidR="002F50E2" w:rsidRPr="00C1476F" w:rsidRDefault="002F50E2" w:rsidP="002F50E2">
            <w:pPr>
              <w:numPr>
                <w:ilvl w:val="0"/>
                <w:numId w:val="1"/>
              </w:numPr>
              <w:spacing w:after="0" w:line="384" w:lineRule="atLeast"/>
              <w:ind w:left="0"/>
              <w:rPr>
                <w:rFonts w:ascii="Times New Roman" w:eastAsia="Times New Roman" w:hAnsi="Times New Roman" w:cs="Times New Roman"/>
                <w:color w:val="000000"/>
                <w:sz w:val="24"/>
                <w:szCs w:val="24"/>
                <w:lang w:eastAsia="ru-RU"/>
              </w:rPr>
            </w:pPr>
            <w:r w:rsidRPr="00C1476F">
              <w:rPr>
                <w:rFonts w:ascii="Times New Roman" w:eastAsia="Times New Roman" w:hAnsi="Times New Roman" w:cs="Times New Roman"/>
                <w:color w:val="000000"/>
                <w:sz w:val="24"/>
                <w:szCs w:val="24"/>
                <w:lang w:eastAsia="ru-RU"/>
              </w:rPr>
              <w:t>Днем жарко, а ночью прохладно в апреле - к хорошей (теплой безветренной) погоде.</w:t>
            </w:r>
          </w:p>
          <w:p w:rsidR="002F50E2" w:rsidRPr="00C1476F" w:rsidRDefault="002F50E2" w:rsidP="002F50E2">
            <w:pPr>
              <w:numPr>
                <w:ilvl w:val="0"/>
                <w:numId w:val="1"/>
              </w:numPr>
              <w:spacing w:after="0" w:line="384" w:lineRule="atLeast"/>
              <w:ind w:left="0"/>
              <w:rPr>
                <w:rFonts w:ascii="Times New Roman" w:eastAsia="Times New Roman" w:hAnsi="Times New Roman" w:cs="Times New Roman"/>
                <w:color w:val="000000"/>
                <w:sz w:val="24"/>
                <w:szCs w:val="24"/>
                <w:lang w:eastAsia="ru-RU"/>
              </w:rPr>
            </w:pPr>
            <w:r w:rsidRPr="00C1476F">
              <w:rPr>
                <w:rFonts w:ascii="Times New Roman" w:eastAsia="Times New Roman" w:hAnsi="Times New Roman" w:cs="Times New Roman"/>
                <w:color w:val="000000"/>
                <w:sz w:val="24"/>
                <w:szCs w:val="24"/>
                <w:lang w:eastAsia="ru-RU"/>
              </w:rPr>
              <w:t>Звездные ночи в конце апреля - к урожаю.</w:t>
            </w:r>
          </w:p>
          <w:p w:rsidR="002F50E2" w:rsidRPr="00C1476F" w:rsidRDefault="002F50E2" w:rsidP="002F50E2">
            <w:pPr>
              <w:numPr>
                <w:ilvl w:val="0"/>
                <w:numId w:val="1"/>
              </w:numPr>
              <w:spacing w:after="0" w:line="384" w:lineRule="atLeast"/>
              <w:ind w:left="0"/>
              <w:rPr>
                <w:rFonts w:ascii="Times New Roman" w:eastAsia="Times New Roman" w:hAnsi="Times New Roman" w:cs="Times New Roman"/>
                <w:color w:val="000000"/>
                <w:sz w:val="24"/>
                <w:szCs w:val="24"/>
                <w:lang w:eastAsia="ru-RU"/>
              </w:rPr>
            </w:pPr>
            <w:r w:rsidRPr="00C1476F">
              <w:rPr>
                <w:rFonts w:ascii="Times New Roman" w:eastAsia="Times New Roman" w:hAnsi="Times New Roman" w:cs="Times New Roman"/>
                <w:color w:val="000000"/>
                <w:sz w:val="24"/>
                <w:szCs w:val="24"/>
                <w:lang w:eastAsia="ru-RU"/>
              </w:rPr>
              <w:t>В конце апреля идут теплые дожди - к урожаю.</w:t>
            </w:r>
          </w:p>
          <w:p w:rsidR="002F50E2" w:rsidRPr="00C1476F" w:rsidRDefault="002F50E2" w:rsidP="002F50E2">
            <w:pPr>
              <w:numPr>
                <w:ilvl w:val="0"/>
                <w:numId w:val="1"/>
              </w:numPr>
              <w:spacing w:after="0" w:line="384" w:lineRule="atLeast"/>
              <w:ind w:left="0"/>
              <w:rPr>
                <w:rFonts w:ascii="Times New Roman" w:eastAsia="Times New Roman" w:hAnsi="Times New Roman" w:cs="Times New Roman"/>
                <w:color w:val="000000"/>
                <w:sz w:val="24"/>
                <w:szCs w:val="24"/>
                <w:lang w:eastAsia="ru-RU"/>
              </w:rPr>
            </w:pPr>
            <w:r w:rsidRPr="00C1476F">
              <w:rPr>
                <w:rFonts w:ascii="Times New Roman" w:eastAsia="Times New Roman" w:hAnsi="Times New Roman" w:cs="Times New Roman"/>
                <w:color w:val="000000"/>
                <w:sz w:val="24"/>
                <w:szCs w:val="24"/>
                <w:lang w:eastAsia="ru-RU"/>
              </w:rPr>
              <w:t>Много сока в березе в апреле - ждите дождливого лета.</w:t>
            </w:r>
          </w:p>
          <w:p w:rsidR="002F50E2" w:rsidRPr="00C1476F" w:rsidRDefault="002F50E2" w:rsidP="002F50E2">
            <w:pPr>
              <w:numPr>
                <w:ilvl w:val="0"/>
                <w:numId w:val="1"/>
              </w:numPr>
              <w:spacing w:after="0" w:line="384" w:lineRule="atLeast"/>
              <w:ind w:left="0"/>
              <w:rPr>
                <w:rFonts w:ascii="Times New Roman" w:eastAsia="Times New Roman" w:hAnsi="Times New Roman" w:cs="Times New Roman"/>
                <w:color w:val="000000"/>
                <w:sz w:val="24"/>
                <w:szCs w:val="24"/>
                <w:lang w:eastAsia="ru-RU"/>
              </w:rPr>
            </w:pPr>
            <w:r w:rsidRPr="00C1476F">
              <w:rPr>
                <w:rFonts w:ascii="Times New Roman" w:eastAsia="Times New Roman" w:hAnsi="Times New Roman" w:cs="Times New Roman"/>
                <w:color w:val="000000"/>
                <w:sz w:val="24"/>
                <w:szCs w:val="24"/>
                <w:lang w:eastAsia="ru-RU"/>
              </w:rPr>
              <w:t>Если ласточки еще не прилетели в апреле – вся весна будет холодной.</w:t>
            </w:r>
          </w:p>
          <w:p w:rsidR="002F50E2" w:rsidRDefault="002F50E2" w:rsidP="002F50E2"/>
          <w:p w:rsidR="00351B89" w:rsidRPr="002F50E2" w:rsidRDefault="00351B89" w:rsidP="00351B89">
            <w:pPr>
              <w:rPr>
                <w:rFonts w:ascii="Book Antiqua" w:eastAsia="Book Antiqua" w:hAnsi="Book Antiqua" w:cs="Times New Roman"/>
                <w:lang w:val="ru-RU"/>
              </w:rPr>
            </w:pPr>
          </w:p>
          <w:p w:rsidR="00351B89" w:rsidRPr="002F50E2" w:rsidRDefault="00351B89" w:rsidP="00351B89">
            <w:pPr>
              <w:spacing w:after="340" w:line="240" w:lineRule="auto"/>
              <w:rPr>
                <w:rFonts w:ascii="Book Antiqua" w:eastAsia="Book Antiqua" w:hAnsi="Book Antiqua" w:cs="Times New Roman"/>
                <w:i/>
                <w:iCs/>
                <w:sz w:val="14"/>
                <w:lang w:val="ru-RU"/>
              </w:rPr>
            </w:pPr>
          </w:p>
          <w:p w:rsidR="00351B89" w:rsidRPr="002F50E2" w:rsidRDefault="00351B89" w:rsidP="00351B89">
            <w:pPr>
              <w:rPr>
                <w:rFonts w:ascii="Book Antiqua" w:eastAsia="Book Antiqua" w:hAnsi="Book Antiqua" w:cs="Times New Roman"/>
                <w:lang w:val="ru-RU"/>
              </w:rPr>
            </w:pPr>
          </w:p>
        </w:tc>
      </w:tr>
    </w:tbl>
    <w:p w:rsidR="00351B89" w:rsidRPr="00351B89" w:rsidRDefault="00351B89" w:rsidP="00351B89">
      <w:pPr>
        <w:spacing w:after="0" w:line="240" w:lineRule="auto"/>
        <w:rPr>
          <w:rFonts w:ascii="Book Antiqua" w:eastAsia="Book Antiqua" w:hAnsi="Book Antiqua" w:cs="Times New Roman"/>
          <w:color w:val="4D4436"/>
          <w:sz w:val="18"/>
          <w:szCs w:val="20"/>
          <w:lang w:eastAsia="ja-JP"/>
        </w:rPr>
      </w:pPr>
    </w:p>
    <w:p w:rsidR="00AA4135" w:rsidRDefault="00F01A4D" w:rsidP="00351B89">
      <w:pPr>
        <w:ind w:left="-426" w:firstLine="426"/>
      </w:pPr>
    </w:p>
    <w:sectPr w:rsidR="00AA4135" w:rsidSect="00F02F9A">
      <w:pgSz w:w="16838" w:h="11906" w:orient="landscape"/>
      <w:pgMar w:top="426" w:right="1134" w:bottom="284"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53B93"/>
    <w:multiLevelType w:val="multilevel"/>
    <w:tmpl w:val="615A1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rsids>
    <w:rsidRoot w:val="00351B89"/>
    <w:rsid w:val="000C2776"/>
    <w:rsid w:val="001D77D1"/>
    <w:rsid w:val="002F50E2"/>
    <w:rsid w:val="00351B89"/>
    <w:rsid w:val="003F1A63"/>
    <w:rsid w:val="004145D9"/>
    <w:rsid w:val="00476EE3"/>
    <w:rsid w:val="007D78F7"/>
    <w:rsid w:val="00872386"/>
    <w:rsid w:val="00AA3CC9"/>
    <w:rsid w:val="00AE6C7C"/>
    <w:rsid w:val="00B92792"/>
    <w:rsid w:val="00BF44B7"/>
    <w:rsid w:val="00EC7B98"/>
    <w:rsid w:val="00F01A4D"/>
    <w:rsid w:val="00F02F9A"/>
    <w:rsid w:val="00F364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7B9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Layout">
    <w:name w:val="Table Layout"/>
    <w:basedOn w:val="a1"/>
    <w:uiPriority w:val="99"/>
    <w:rsid w:val="00351B89"/>
    <w:pPr>
      <w:spacing w:after="180" w:line="288" w:lineRule="auto"/>
    </w:pPr>
    <w:rPr>
      <w:color w:val="4D4436"/>
      <w:sz w:val="18"/>
      <w:szCs w:val="20"/>
      <w:lang w:val="en-US" w:eastAsia="ja-JP"/>
    </w:rPr>
    <w:tblPr>
      <w:tblInd w:w="0" w:type="dxa"/>
      <w:tblCellMar>
        <w:top w:w="0" w:type="dxa"/>
        <w:left w:w="0" w:type="dxa"/>
        <w:bottom w:w="0" w:type="dxa"/>
        <w:right w:w="0" w:type="dxa"/>
      </w:tblCellMar>
    </w:tblPr>
  </w:style>
  <w:style w:type="table" w:customStyle="1" w:styleId="TableLayout1">
    <w:name w:val="Table Layout1"/>
    <w:basedOn w:val="a1"/>
    <w:uiPriority w:val="99"/>
    <w:rsid w:val="00351B89"/>
    <w:pPr>
      <w:spacing w:after="180" w:line="288" w:lineRule="auto"/>
    </w:pPr>
    <w:rPr>
      <w:color w:val="4D4436"/>
      <w:sz w:val="18"/>
      <w:szCs w:val="20"/>
      <w:lang w:val="en-US" w:eastAsia="ja-JP"/>
    </w:rPr>
    <w:tblPr>
      <w:tblInd w:w="0" w:type="dxa"/>
      <w:tblCellMar>
        <w:top w:w="0" w:type="dxa"/>
        <w:left w:w="0" w:type="dxa"/>
        <w:bottom w:w="0" w:type="dxa"/>
        <w:right w:w="0" w:type="dxa"/>
      </w:tblCellMar>
    </w:tblPr>
  </w:style>
  <w:style w:type="paragraph" w:styleId="a3">
    <w:name w:val="Balloon Text"/>
    <w:basedOn w:val="a"/>
    <w:link w:val="a4"/>
    <w:uiPriority w:val="99"/>
    <w:semiHidden/>
    <w:unhideWhenUsed/>
    <w:rsid w:val="00B9279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92792"/>
    <w:rPr>
      <w:rFonts w:ascii="Tahoma" w:hAnsi="Tahoma" w:cs="Tahoma"/>
      <w:sz w:val="16"/>
      <w:szCs w:val="16"/>
    </w:rPr>
  </w:style>
  <w:style w:type="character" w:customStyle="1" w:styleId="cut2visible">
    <w:name w:val="cut2__visible"/>
    <w:basedOn w:val="a0"/>
    <w:rsid w:val="00F02F9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576</Words>
  <Characters>3286</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EAP</cp:lastModifiedBy>
  <cp:revision>2</cp:revision>
  <cp:lastPrinted>2019-03-21T09:30:00Z</cp:lastPrinted>
  <dcterms:created xsi:type="dcterms:W3CDTF">2019-03-21T09:31:00Z</dcterms:created>
  <dcterms:modified xsi:type="dcterms:W3CDTF">2019-03-21T09:31:00Z</dcterms:modified>
</cp:coreProperties>
</file>